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E06D" w14:textId="19F0470F" w:rsidR="00D336CA" w:rsidRPr="00866017" w:rsidRDefault="00866017" w:rsidP="00C42564">
      <w:pPr>
        <w:rPr>
          <w:rFonts w:ascii="Arial" w:hAnsi="Arial" w:cs="Arial"/>
          <w:b/>
          <w:color w:val="000000" w:themeColor="text1"/>
          <w:szCs w:val="22"/>
        </w:rPr>
      </w:pPr>
      <w:r w:rsidRPr="00866017">
        <w:rPr>
          <w:rFonts w:ascii="Arial" w:hAnsi="Arial" w:cs="Arial"/>
          <w:b/>
          <w:color w:val="000000" w:themeColor="text1"/>
          <w:szCs w:val="22"/>
        </w:rPr>
        <w:t>Quantitative Biology Undergraduate Summer Research Program</w:t>
      </w:r>
    </w:p>
    <w:p w14:paraId="7D1322DD" w14:textId="77777777" w:rsidR="00866017" w:rsidRPr="00866017" w:rsidRDefault="00866017" w:rsidP="00C42564">
      <w:pPr>
        <w:rPr>
          <w:rFonts w:ascii="Arial" w:hAnsi="Arial" w:cs="Arial"/>
          <w:color w:val="000000" w:themeColor="text1"/>
        </w:rPr>
      </w:pPr>
    </w:p>
    <w:p w14:paraId="36382BFB" w14:textId="23512D4B" w:rsidR="00685332" w:rsidRPr="00866017" w:rsidRDefault="00685332" w:rsidP="00C42564">
      <w:pPr>
        <w:rPr>
          <w:rFonts w:ascii="Arial" w:hAnsi="Arial" w:cs="Arial"/>
          <w:color w:val="000000" w:themeColor="text1"/>
        </w:rPr>
      </w:pPr>
      <w:r w:rsidRPr="00866017">
        <w:rPr>
          <w:rFonts w:ascii="Arial" w:hAnsi="Arial" w:cs="Arial"/>
          <w:color w:val="000000" w:themeColor="text1"/>
        </w:rPr>
        <w:t>Application Deadline: March 1, 2019</w:t>
      </w:r>
      <w:r w:rsidRPr="00866017">
        <w:rPr>
          <w:rFonts w:ascii="Arial" w:hAnsi="Arial" w:cs="Arial"/>
          <w:color w:val="000000" w:themeColor="text1"/>
        </w:rPr>
        <w:br/>
        <w:t>Program Dates</w:t>
      </w:r>
      <w:r w:rsidR="00D934AB">
        <w:rPr>
          <w:rFonts w:ascii="Arial" w:hAnsi="Arial" w:cs="Arial"/>
          <w:color w:val="000000" w:themeColor="text1"/>
        </w:rPr>
        <w:t>*</w:t>
      </w:r>
      <w:r w:rsidRPr="00866017">
        <w:rPr>
          <w:rFonts w:ascii="Arial" w:hAnsi="Arial" w:cs="Arial"/>
          <w:color w:val="000000" w:themeColor="text1"/>
        </w:rPr>
        <w:t>: June 24</w:t>
      </w:r>
      <w:r w:rsidR="00015A18">
        <w:rPr>
          <w:rFonts w:ascii="Arial" w:hAnsi="Arial" w:cs="Arial"/>
          <w:color w:val="000000" w:themeColor="text1"/>
        </w:rPr>
        <w:t>, 2019</w:t>
      </w:r>
      <w:r w:rsidRPr="00866017">
        <w:rPr>
          <w:rFonts w:ascii="Arial" w:hAnsi="Arial" w:cs="Arial"/>
          <w:color w:val="000000" w:themeColor="text1"/>
        </w:rPr>
        <w:t xml:space="preserve"> – </w:t>
      </w:r>
      <w:r w:rsidR="00821FFA">
        <w:rPr>
          <w:rFonts w:ascii="Arial" w:hAnsi="Arial" w:cs="Arial"/>
          <w:color w:val="000000" w:themeColor="text1"/>
        </w:rPr>
        <w:t>August 16</w:t>
      </w:r>
      <w:r w:rsidR="00015A18">
        <w:rPr>
          <w:rFonts w:ascii="Arial" w:hAnsi="Arial" w:cs="Arial"/>
          <w:color w:val="000000" w:themeColor="text1"/>
        </w:rPr>
        <w:t>, 2019</w:t>
      </w:r>
    </w:p>
    <w:p w14:paraId="23FC1580" w14:textId="77777777" w:rsidR="00C42564" w:rsidRPr="00866017" w:rsidRDefault="00C42564" w:rsidP="00C42564">
      <w:pPr>
        <w:rPr>
          <w:rFonts w:ascii="Arial" w:hAnsi="Arial" w:cs="Arial"/>
          <w:color w:val="000000" w:themeColor="text1"/>
        </w:rPr>
      </w:pPr>
    </w:p>
    <w:p w14:paraId="63FDC4F3" w14:textId="29BBFCA9" w:rsidR="007A01AE" w:rsidRPr="00866017" w:rsidRDefault="007A01AE" w:rsidP="00866017">
      <w:pPr>
        <w:rPr>
          <w:rFonts w:ascii="Arial" w:hAnsi="Arial" w:cs="Arial"/>
          <w:color w:val="000000" w:themeColor="text1"/>
        </w:rPr>
      </w:pPr>
      <w:r w:rsidRPr="00866017">
        <w:rPr>
          <w:rFonts w:ascii="Arial" w:hAnsi="Arial" w:cs="Arial"/>
        </w:rPr>
        <w:t xml:space="preserve">The </w:t>
      </w:r>
      <w:r w:rsidRPr="00866017">
        <w:rPr>
          <w:rFonts w:ascii="Arial" w:hAnsi="Arial" w:cs="Arial"/>
          <w:color w:val="000000" w:themeColor="text1"/>
        </w:rPr>
        <w:t xml:space="preserve">Quantitative Biology Undergraduate </w:t>
      </w:r>
      <w:r w:rsidR="00420CB0" w:rsidRPr="00866017">
        <w:rPr>
          <w:rFonts w:ascii="Arial" w:hAnsi="Arial" w:cs="Arial"/>
          <w:color w:val="000000" w:themeColor="text1"/>
        </w:rPr>
        <w:t xml:space="preserve">Summer </w:t>
      </w:r>
      <w:r w:rsidRPr="00866017">
        <w:rPr>
          <w:rFonts w:ascii="Arial" w:hAnsi="Arial" w:cs="Arial"/>
          <w:color w:val="000000" w:themeColor="text1"/>
        </w:rPr>
        <w:t xml:space="preserve">Research Program </w:t>
      </w:r>
      <w:r w:rsidRPr="00866017">
        <w:rPr>
          <w:rFonts w:ascii="Arial" w:hAnsi="Arial" w:cs="Arial"/>
        </w:rPr>
        <w:t xml:space="preserve">offers </w:t>
      </w:r>
      <w:r w:rsidR="00866017" w:rsidRPr="00866017">
        <w:rPr>
          <w:rFonts w:ascii="Arial" w:hAnsi="Arial" w:cs="Arial"/>
        </w:rPr>
        <w:t>summer research fellowships</w:t>
      </w:r>
      <w:r w:rsidRPr="00866017">
        <w:rPr>
          <w:rFonts w:ascii="Arial" w:hAnsi="Arial" w:cs="Arial"/>
        </w:rPr>
        <w:t xml:space="preserve"> to undergraduates. </w:t>
      </w:r>
      <w:r w:rsidRPr="00866017">
        <w:rPr>
          <w:rFonts w:ascii="Arial" w:hAnsi="Arial" w:cs="Arial"/>
          <w:color w:val="000000" w:themeColor="text1"/>
        </w:rPr>
        <w:t xml:space="preserve">This program allows undergraduate students majoring in biology, engineering, mathematics, </w:t>
      </w:r>
      <w:r w:rsidR="00222645" w:rsidRPr="00222645">
        <w:rPr>
          <w:rFonts w:ascii="Arial" w:hAnsi="Arial" w:cs="Arial"/>
          <w:color w:val="000000" w:themeColor="text1"/>
        </w:rPr>
        <w:t xml:space="preserve">statistics, </w:t>
      </w:r>
      <w:r w:rsidRPr="00866017">
        <w:rPr>
          <w:rFonts w:ascii="Arial" w:hAnsi="Arial" w:cs="Arial"/>
          <w:color w:val="000000" w:themeColor="text1"/>
        </w:rPr>
        <w:t xml:space="preserve">or physics to participate in hands-on laboratory </w:t>
      </w:r>
      <w:r w:rsidR="006F3BC8">
        <w:rPr>
          <w:rFonts w:ascii="Arial" w:hAnsi="Arial" w:cs="Arial"/>
          <w:color w:val="000000" w:themeColor="text1"/>
        </w:rPr>
        <w:t xml:space="preserve">or computational </w:t>
      </w:r>
      <w:r w:rsidRPr="00866017">
        <w:rPr>
          <w:rFonts w:ascii="Arial" w:hAnsi="Arial" w:cs="Arial"/>
          <w:color w:val="000000" w:themeColor="text1"/>
        </w:rPr>
        <w:t xml:space="preserve">research that applies mathematical concepts and methodology to understanding mechanisms in biology. </w:t>
      </w:r>
      <w:r w:rsidR="00283DB2" w:rsidRPr="00866017">
        <w:rPr>
          <w:rFonts w:ascii="Arial" w:hAnsi="Arial" w:cs="Arial"/>
          <w:color w:val="000000" w:themeColor="text1"/>
        </w:rPr>
        <w:t>If selected, leadership will match you with a faculty mentor.</w:t>
      </w:r>
    </w:p>
    <w:p w14:paraId="3DCEC01A" w14:textId="244C66C0" w:rsidR="00821FFA" w:rsidRDefault="00821FFA" w:rsidP="00C42564">
      <w:pPr>
        <w:rPr>
          <w:rFonts w:ascii="Arial" w:hAnsi="Arial" w:cs="Arial"/>
          <w:color w:val="000000" w:themeColor="text1"/>
        </w:rPr>
      </w:pPr>
    </w:p>
    <w:p w14:paraId="220EA31A" w14:textId="588566F7" w:rsidR="00B32CDF" w:rsidRDefault="00283DB2" w:rsidP="00C425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Participants will be encouraged to attend a</w:t>
      </w:r>
      <w:r w:rsidR="00B32CDF">
        <w:rPr>
          <w:rFonts w:ascii="Arial" w:hAnsi="Arial" w:cs="Arial"/>
          <w:color w:val="000000" w:themeColor="text1"/>
        </w:rPr>
        <w:t>ctivities</w:t>
      </w:r>
      <w:r>
        <w:rPr>
          <w:rFonts w:ascii="Arial" w:hAnsi="Arial" w:cs="Arial"/>
          <w:color w:val="000000" w:themeColor="text1"/>
        </w:rPr>
        <w:t xml:space="preserve"> such as</w:t>
      </w:r>
      <w:r w:rsidR="00B32CDF">
        <w:rPr>
          <w:rFonts w:ascii="Arial" w:hAnsi="Arial" w:cs="Arial"/>
          <w:color w:val="000000" w:themeColor="text1"/>
        </w:rPr>
        <w:t>, faculty</w:t>
      </w:r>
      <w:r>
        <w:rPr>
          <w:rFonts w:ascii="Arial" w:hAnsi="Arial" w:cs="Arial"/>
          <w:color w:val="000000" w:themeColor="text1"/>
        </w:rPr>
        <w:t xml:space="preserve"> research</w:t>
      </w:r>
      <w:r w:rsidR="00B32CDF">
        <w:rPr>
          <w:rFonts w:ascii="Arial" w:hAnsi="Arial" w:cs="Arial"/>
          <w:color w:val="000000" w:themeColor="text1"/>
        </w:rPr>
        <w:t xml:space="preserve"> presentation</w:t>
      </w:r>
      <w:r>
        <w:rPr>
          <w:rFonts w:ascii="Arial" w:hAnsi="Arial" w:cs="Arial"/>
          <w:color w:val="000000" w:themeColor="text1"/>
        </w:rPr>
        <w:t>s</w:t>
      </w:r>
      <w:r w:rsidR="00B32CDF">
        <w:rPr>
          <w:rFonts w:ascii="Arial" w:hAnsi="Arial" w:cs="Arial"/>
          <w:color w:val="000000" w:themeColor="text1"/>
        </w:rPr>
        <w:t>; day trip to a local museum</w:t>
      </w:r>
      <w:r>
        <w:rPr>
          <w:rFonts w:ascii="Arial" w:hAnsi="Arial" w:cs="Arial"/>
          <w:color w:val="000000" w:themeColor="text1"/>
        </w:rPr>
        <w:t xml:space="preserve"> or</w:t>
      </w:r>
      <w:r w:rsidR="00B32CDF">
        <w:rPr>
          <w:rFonts w:ascii="Arial" w:hAnsi="Arial" w:cs="Arial"/>
          <w:color w:val="000000" w:themeColor="text1"/>
        </w:rPr>
        <w:t xml:space="preserve"> Argonne </w:t>
      </w:r>
      <w:r>
        <w:rPr>
          <w:rFonts w:ascii="Arial" w:hAnsi="Arial" w:cs="Arial"/>
          <w:color w:val="000000" w:themeColor="text1"/>
        </w:rPr>
        <w:t xml:space="preserve">National </w:t>
      </w:r>
      <w:r w:rsidR="00B32CDF">
        <w:rPr>
          <w:rFonts w:ascii="Arial" w:hAnsi="Arial" w:cs="Arial"/>
          <w:color w:val="000000" w:themeColor="text1"/>
        </w:rPr>
        <w:t>Lab</w:t>
      </w:r>
      <w:r>
        <w:rPr>
          <w:rFonts w:ascii="Arial" w:hAnsi="Arial" w:cs="Arial"/>
          <w:color w:val="000000" w:themeColor="text1"/>
        </w:rPr>
        <w:t>oratory</w:t>
      </w:r>
      <w:r w:rsidR="00B32CDF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 xml:space="preserve">a </w:t>
      </w:r>
      <w:r w:rsidR="00B32CDF">
        <w:rPr>
          <w:rFonts w:ascii="Arial" w:hAnsi="Arial" w:cs="Arial"/>
          <w:color w:val="000000" w:themeColor="text1"/>
        </w:rPr>
        <w:t>presentation on applying to graduate school;</w:t>
      </w:r>
      <w:r w:rsidR="002B224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and </w:t>
      </w:r>
      <w:r w:rsidR="002B2240">
        <w:rPr>
          <w:rFonts w:ascii="Arial" w:hAnsi="Arial" w:cs="Arial"/>
          <w:color w:val="000000" w:themeColor="text1"/>
        </w:rPr>
        <w:t>other cohort outings.</w:t>
      </w:r>
    </w:p>
    <w:p w14:paraId="65C7CC6D" w14:textId="77777777" w:rsidR="00B32CDF" w:rsidRPr="00866017" w:rsidRDefault="00B32CDF" w:rsidP="00C42564">
      <w:pPr>
        <w:rPr>
          <w:rFonts w:ascii="Arial" w:hAnsi="Arial" w:cs="Arial"/>
          <w:color w:val="000000" w:themeColor="text1"/>
        </w:rPr>
      </w:pPr>
    </w:p>
    <w:p w14:paraId="5130EC37" w14:textId="5FCAEF62" w:rsidR="001A39C8" w:rsidRPr="00866017" w:rsidRDefault="00420CB0" w:rsidP="00C42564">
      <w:pPr>
        <w:rPr>
          <w:rFonts w:ascii="Arial" w:hAnsi="Arial" w:cs="Arial"/>
          <w:color w:val="000000" w:themeColor="text1"/>
        </w:rPr>
      </w:pPr>
      <w:r w:rsidRPr="00866017">
        <w:rPr>
          <w:rFonts w:ascii="Arial" w:hAnsi="Arial" w:cs="Arial"/>
          <w:color w:val="000000" w:themeColor="text1"/>
        </w:rPr>
        <w:t xml:space="preserve">This program is supported by the </w:t>
      </w:r>
      <w:r w:rsidR="007A01AE" w:rsidRPr="00866017">
        <w:rPr>
          <w:rFonts w:ascii="Arial" w:hAnsi="Arial" w:cs="Arial"/>
          <w:color w:val="000000" w:themeColor="text1"/>
        </w:rPr>
        <w:t>NSF-Simons Center for Quantitative Biology</w:t>
      </w:r>
      <w:r w:rsidRPr="00866017">
        <w:rPr>
          <w:rFonts w:ascii="Arial" w:hAnsi="Arial" w:cs="Arial"/>
          <w:color w:val="000000" w:themeColor="text1"/>
        </w:rPr>
        <w:t xml:space="preserve"> and the Northwestern Research Training Grant in Quantitative Biological Modeling.</w:t>
      </w:r>
    </w:p>
    <w:p w14:paraId="5CE2CDC0" w14:textId="77777777" w:rsidR="00ED7C67" w:rsidRPr="00866017" w:rsidRDefault="00ED7C67" w:rsidP="00C42564">
      <w:pPr>
        <w:rPr>
          <w:rFonts w:ascii="Arial" w:hAnsi="Arial" w:cs="Arial"/>
          <w:color w:val="000000" w:themeColor="text1"/>
        </w:rPr>
      </w:pPr>
    </w:p>
    <w:p w14:paraId="28430C2D" w14:textId="77777777" w:rsidR="00866017" w:rsidRPr="00DA0705" w:rsidRDefault="00866017" w:rsidP="00866017">
      <w:pPr>
        <w:rPr>
          <w:rFonts w:ascii="Arial" w:hAnsi="Arial" w:cs="Arial"/>
          <w:b/>
        </w:rPr>
      </w:pPr>
      <w:r w:rsidRPr="00DA0705">
        <w:rPr>
          <w:rFonts w:ascii="Arial" w:hAnsi="Arial" w:cs="Arial"/>
          <w:b/>
        </w:rPr>
        <w:t>Stipend</w:t>
      </w:r>
    </w:p>
    <w:p w14:paraId="33303643" w14:textId="07E23CC6" w:rsidR="00866017" w:rsidRPr="00866017" w:rsidRDefault="00866017" w:rsidP="00866017">
      <w:pPr>
        <w:rPr>
          <w:rFonts w:ascii="Arial" w:hAnsi="Arial" w:cs="Arial"/>
        </w:rPr>
      </w:pPr>
      <w:r w:rsidRPr="00866017">
        <w:rPr>
          <w:rFonts w:ascii="Arial" w:hAnsi="Arial" w:cs="Arial"/>
        </w:rPr>
        <w:t>Participants in the program receive a taxable stipend of approximately $4,000. </w:t>
      </w:r>
    </w:p>
    <w:p w14:paraId="3E8EA49E" w14:textId="77777777" w:rsidR="00866017" w:rsidRPr="00866017" w:rsidRDefault="00866017" w:rsidP="00866017">
      <w:pPr>
        <w:rPr>
          <w:rFonts w:ascii="Arial" w:hAnsi="Arial" w:cs="Arial"/>
          <w:color w:val="000000" w:themeColor="text1"/>
        </w:rPr>
      </w:pPr>
    </w:p>
    <w:p w14:paraId="33189655" w14:textId="4F0FF31E" w:rsidR="00685332" w:rsidRPr="00866017" w:rsidRDefault="00685332" w:rsidP="00866017">
      <w:pPr>
        <w:rPr>
          <w:rFonts w:ascii="Arial" w:hAnsi="Arial" w:cs="Arial"/>
          <w:color w:val="000000" w:themeColor="text1"/>
        </w:rPr>
      </w:pPr>
      <w:r w:rsidRPr="00DA0705">
        <w:rPr>
          <w:rFonts w:ascii="Arial" w:hAnsi="Arial" w:cs="Arial"/>
          <w:b/>
          <w:color w:val="000000" w:themeColor="text1"/>
        </w:rPr>
        <w:t>Eligibility</w:t>
      </w:r>
      <w:r w:rsidRPr="00866017">
        <w:rPr>
          <w:rFonts w:ascii="Arial" w:hAnsi="Arial" w:cs="Arial"/>
          <w:color w:val="000000" w:themeColor="text1"/>
        </w:rPr>
        <w:br/>
        <w:t xml:space="preserve">To be considered for this program, applicants must currently be freshmen, sophomores, or juniors with demonstrated interests in the </w:t>
      </w:r>
      <w:r w:rsidR="00FD110D" w:rsidRPr="00866017">
        <w:rPr>
          <w:rFonts w:ascii="Arial" w:hAnsi="Arial" w:cs="Arial"/>
          <w:color w:val="000000" w:themeColor="text1"/>
        </w:rPr>
        <w:t>mathematical biology</w:t>
      </w:r>
      <w:r w:rsidRPr="00866017">
        <w:rPr>
          <w:rFonts w:ascii="Arial" w:hAnsi="Arial" w:cs="Arial"/>
          <w:color w:val="000000" w:themeColor="text1"/>
        </w:rPr>
        <w:t xml:space="preserve"> and/or </w:t>
      </w:r>
      <w:r w:rsidR="00FD110D" w:rsidRPr="00866017">
        <w:rPr>
          <w:rFonts w:ascii="Arial" w:hAnsi="Arial" w:cs="Arial"/>
          <w:color w:val="000000" w:themeColor="text1"/>
        </w:rPr>
        <w:t>developmental biology</w:t>
      </w:r>
      <w:r w:rsidRPr="00866017">
        <w:rPr>
          <w:rFonts w:ascii="Arial" w:hAnsi="Arial" w:cs="Arial"/>
          <w:color w:val="000000" w:themeColor="text1"/>
        </w:rPr>
        <w:t>.</w:t>
      </w:r>
    </w:p>
    <w:p w14:paraId="514BFADE" w14:textId="77777777" w:rsidR="00FD110D" w:rsidRPr="00866017" w:rsidRDefault="00FD110D" w:rsidP="00C42564">
      <w:pPr>
        <w:rPr>
          <w:rFonts w:ascii="Arial" w:hAnsi="Arial" w:cs="Arial"/>
          <w:color w:val="000000" w:themeColor="text1"/>
        </w:rPr>
      </w:pPr>
    </w:p>
    <w:p w14:paraId="1B10ABB6" w14:textId="78E68A47" w:rsidR="00DA0705" w:rsidRDefault="00DA0705" w:rsidP="00DA0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Expectations</w:t>
      </w:r>
    </w:p>
    <w:p w14:paraId="6998360A" w14:textId="0BF30B56" w:rsidR="00DA0705" w:rsidRPr="000E77B5" w:rsidRDefault="00DA0705" w:rsidP="00DA0705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0E77B5">
        <w:rPr>
          <w:rFonts w:ascii="Arial" w:hAnsi="Arial" w:cs="Arial"/>
          <w:szCs w:val="22"/>
        </w:rPr>
        <w:t xml:space="preserve">Participants are expected to spend 100% of their summer break working in a participating* faculty member’s research group for </w:t>
      </w:r>
      <w:r w:rsidR="00821FFA">
        <w:rPr>
          <w:rFonts w:ascii="Arial" w:hAnsi="Arial" w:cs="Arial"/>
          <w:szCs w:val="22"/>
        </w:rPr>
        <w:t>8</w:t>
      </w:r>
      <w:r w:rsidRPr="000E77B5">
        <w:rPr>
          <w:rFonts w:ascii="Arial" w:hAnsi="Arial" w:cs="Arial"/>
          <w:szCs w:val="22"/>
        </w:rPr>
        <w:t xml:space="preserve">-weeks between end of </w:t>
      </w:r>
      <w:r w:rsidR="00015A18" w:rsidRPr="000E77B5">
        <w:rPr>
          <w:rFonts w:ascii="Arial" w:hAnsi="Arial" w:cs="Arial"/>
          <w:color w:val="000000" w:themeColor="text1"/>
        </w:rPr>
        <w:t xml:space="preserve">June 24 – </w:t>
      </w:r>
      <w:r w:rsidR="00821FFA">
        <w:rPr>
          <w:rFonts w:ascii="Arial" w:hAnsi="Arial" w:cs="Arial"/>
          <w:color w:val="000000" w:themeColor="text1"/>
        </w:rPr>
        <w:t>August 16, 2019</w:t>
      </w:r>
      <w:r w:rsidRPr="000E77B5">
        <w:rPr>
          <w:rFonts w:ascii="Arial" w:hAnsi="Arial" w:cs="Arial"/>
          <w:szCs w:val="22"/>
        </w:rPr>
        <w:t>.</w:t>
      </w:r>
      <w:r w:rsidR="00D934AB" w:rsidRPr="000E77B5">
        <w:rPr>
          <w:rFonts w:ascii="Arial" w:hAnsi="Arial" w:cs="Arial"/>
          <w:szCs w:val="22"/>
        </w:rPr>
        <w:t xml:space="preserve"> </w:t>
      </w:r>
      <w:r w:rsidR="00015A18" w:rsidRPr="000E77B5">
        <w:rPr>
          <w:rFonts w:ascii="Arial" w:hAnsi="Arial" w:cs="Arial"/>
          <w:szCs w:val="22"/>
        </w:rPr>
        <w:t>(</w:t>
      </w:r>
      <w:r w:rsidR="00D934AB" w:rsidRPr="000E77B5">
        <w:rPr>
          <w:rFonts w:ascii="Arial" w:hAnsi="Arial" w:cs="Arial"/>
          <w:szCs w:val="22"/>
        </w:rPr>
        <w:t>Dates can be flexible to accommodate your university/college’s spring term/quarter end date and fall term/quarter start date.</w:t>
      </w:r>
      <w:r w:rsidR="00015A18" w:rsidRPr="000E77B5">
        <w:rPr>
          <w:rFonts w:ascii="Arial" w:hAnsi="Arial" w:cs="Arial"/>
          <w:szCs w:val="22"/>
        </w:rPr>
        <w:t>)</w:t>
      </w:r>
    </w:p>
    <w:p w14:paraId="4EC25476" w14:textId="21E6ADDE" w:rsidR="00DA0705" w:rsidRPr="000E77B5" w:rsidRDefault="00015A18" w:rsidP="00DA0705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0E77B5">
        <w:rPr>
          <w:rFonts w:ascii="Arial" w:hAnsi="Arial" w:cs="Arial"/>
          <w:szCs w:val="22"/>
        </w:rPr>
        <w:t>Participants</w:t>
      </w:r>
      <w:r w:rsidR="00DA0705" w:rsidRPr="000E77B5">
        <w:rPr>
          <w:rFonts w:ascii="Arial" w:hAnsi="Arial" w:cs="Arial"/>
          <w:szCs w:val="22"/>
        </w:rPr>
        <w:t xml:space="preserve"> must agree not to take on any other paid work or research grants for any part of the eight-week period, and must not be enrolled in courses for any part of that period.</w:t>
      </w:r>
    </w:p>
    <w:p w14:paraId="53502ACE" w14:textId="617AA144" w:rsidR="00DA0705" w:rsidRPr="000E77B5" w:rsidRDefault="00015A18" w:rsidP="00DA0705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0E77B5">
        <w:rPr>
          <w:rFonts w:ascii="Arial" w:hAnsi="Arial" w:cs="Arial"/>
          <w:szCs w:val="22"/>
        </w:rPr>
        <w:t>Participants must g</w:t>
      </w:r>
      <w:r w:rsidR="00DA0705" w:rsidRPr="000E77B5">
        <w:rPr>
          <w:rFonts w:ascii="Arial" w:hAnsi="Arial" w:cs="Arial"/>
          <w:szCs w:val="22"/>
        </w:rPr>
        <w:t xml:space="preserve">ive a 15-minute presentation with slides at the </w:t>
      </w:r>
      <w:r w:rsidR="00D934AB" w:rsidRPr="000E77B5">
        <w:rPr>
          <w:rFonts w:ascii="Arial" w:hAnsi="Arial" w:cs="Arial"/>
          <w:szCs w:val="22"/>
        </w:rPr>
        <w:t>end of the program</w:t>
      </w:r>
      <w:r w:rsidR="00DA0705" w:rsidRPr="000E77B5">
        <w:rPr>
          <w:rFonts w:ascii="Arial" w:hAnsi="Arial" w:cs="Arial"/>
          <w:szCs w:val="22"/>
        </w:rPr>
        <w:t xml:space="preserve"> to the Center directors, investigators, scholars and personnel.</w:t>
      </w:r>
    </w:p>
    <w:p w14:paraId="697BEBCA" w14:textId="77777777" w:rsidR="00DA0705" w:rsidRDefault="00DA0705" w:rsidP="00DA0705">
      <w:pPr>
        <w:rPr>
          <w:rFonts w:ascii="Arial" w:hAnsi="Arial" w:cs="Arial"/>
          <w:color w:val="000000" w:themeColor="text1"/>
        </w:rPr>
      </w:pPr>
    </w:p>
    <w:p w14:paraId="6AE3F521" w14:textId="0DB2EB6E" w:rsidR="00685332" w:rsidRPr="00866017" w:rsidRDefault="00685332" w:rsidP="00DA0705">
      <w:pPr>
        <w:rPr>
          <w:rFonts w:ascii="Arial" w:hAnsi="Arial" w:cs="Arial"/>
          <w:color w:val="000000" w:themeColor="text1"/>
        </w:rPr>
      </w:pPr>
      <w:r w:rsidRPr="00DA0705">
        <w:rPr>
          <w:rFonts w:ascii="Arial" w:hAnsi="Arial" w:cs="Arial"/>
          <w:b/>
          <w:color w:val="000000" w:themeColor="text1"/>
        </w:rPr>
        <w:t>Application Materials</w:t>
      </w:r>
      <w:r w:rsidRPr="00866017">
        <w:rPr>
          <w:rFonts w:ascii="Arial" w:hAnsi="Arial" w:cs="Arial"/>
          <w:color w:val="000000" w:themeColor="text1"/>
        </w:rPr>
        <w:br/>
        <w:t xml:space="preserve">To apply, students </w:t>
      </w:r>
      <w:r w:rsidR="00DA0705">
        <w:rPr>
          <w:rFonts w:ascii="Arial" w:hAnsi="Arial" w:cs="Arial"/>
          <w:color w:val="000000" w:themeColor="text1"/>
        </w:rPr>
        <w:t>are required to</w:t>
      </w:r>
      <w:r w:rsidRPr="00866017">
        <w:rPr>
          <w:rFonts w:ascii="Arial" w:hAnsi="Arial" w:cs="Arial"/>
          <w:color w:val="000000" w:themeColor="text1"/>
        </w:rPr>
        <w:t xml:space="preserve"> submit the following materials</w:t>
      </w:r>
      <w:r w:rsidR="005265E7">
        <w:rPr>
          <w:rFonts w:ascii="Arial" w:hAnsi="Arial" w:cs="Arial"/>
          <w:color w:val="000000" w:themeColor="text1"/>
        </w:rPr>
        <w:t xml:space="preserve"> </w:t>
      </w:r>
      <w:r w:rsidR="005265E7" w:rsidRPr="00283DB2">
        <w:rPr>
          <w:rFonts w:ascii="Arial" w:hAnsi="Arial" w:cs="Arial"/>
          <w:color w:val="000000" w:themeColor="text1"/>
        </w:rPr>
        <w:t xml:space="preserve">via email to Tiffany Leighton Ozmina, </w:t>
      </w:r>
      <w:hyperlink r:id="rId7" w:history="1">
        <w:r w:rsidR="005265E7" w:rsidRPr="00283DB2">
          <w:rPr>
            <w:rStyle w:val="Hyperlink"/>
            <w:rFonts w:ascii="Arial" w:hAnsi="Arial" w:cs="Arial"/>
            <w:color w:val="000000" w:themeColor="text1"/>
          </w:rPr>
          <w:t>tiffany.ozmina@northwestern.edu</w:t>
        </w:r>
      </w:hyperlink>
      <w:r w:rsidR="005265E7" w:rsidRPr="00283DB2">
        <w:rPr>
          <w:rFonts w:ascii="Arial" w:hAnsi="Arial" w:cs="Arial"/>
          <w:color w:val="000000" w:themeColor="text1"/>
        </w:rPr>
        <w:t xml:space="preserve"> by March 1, 2019.</w:t>
      </w:r>
    </w:p>
    <w:p w14:paraId="463FF510" w14:textId="4B3B0FCA" w:rsidR="00C42564" w:rsidRPr="00866017" w:rsidRDefault="00C42564" w:rsidP="00C4256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66017">
        <w:rPr>
          <w:rFonts w:ascii="Arial" w:hAnsi="Arial" w:cs="Arial"/>
          <w:color w:val="000000" w:themeColor="text1"/>
        </w:rPr>
        <w:t>A</w:t>
      </w:r>
      <w:r w:rsidR="00685332" w:rsidRPr="00866017">
        <w:rPr>
          <w:rFonts w:ascii="Arial" w:hAnsi="Arial" w:cs="Arial"/>
          <w:color w:val="000000" w:themeColor="text1"/>
        </w:rPr>
        <w:t xml:space="preserve"> completed </w:t>
      </w:r>
      <w:r w:rsidR="00685332" w:rsidRPr="009731E0">
        <w:rPr>
          <w:rStyle w:val="Hyperlink"/>
          <w:rFonts w:ascii="Arial" w:hAnsi="Arial" w:cs="Arial"/>
          <w:color w:val="000000" w:themeColor="text1"/>
          <w:u w:val="none"/>
        </w:rPr>
        <w:t xml:space="preserve">application </w:t>
      </w:r>
      <w:proofErr w:type="gramStart"/>
      <w:r w:rsidR="00685332" w:rsidRPr="009731E0">
        <w:rPr>
          <w:rStyle w:val="Hyperlink"/>
          <w:rFonts w:ascii="Arial" w:hAnsi="Arial" w:cs="Arial"/>
          <w:color w:val="000000" w:themeColor="text1"/>
          <w:u w:val="none"/>
        </w:rPr>
        <w:t>form</w:t>
      </w:r>
      <w:proofErr w:type="gramEnd"/>
    </w:p>
    <w:p w14:paraId="1EA94D3E" w14:textId="6740E7CD" w:rsidR="00C42564" w:rsidRPr="00866017" w:rsidRDefault="00AC1A81" w:rsidP="00C4256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66017">
        <w:rPr>
          <w:rFonts w:ascii="Arial" w:hAnsi="Arial" w:cs="Arial"/>
          <w:color w:val="000000" w:themeColor="text1"/>
        </w:rPr>
        <w:t>A</w:t>
      </w:r>
      <w:r w:rsidR="00685332" w:rsidRPr="00866017">
        <w:rPr>
          <w:rFonts w:ascii="Arial" w:hAnsi="Arial" w:cs="Arial"/>
          <w:color w:val="000000" w:themeColor="text1"/>
        </w:rPr>
        <w:t xml:space="preserve"> letter of recommendation</w:t>
      </w:r>
      <w:r w:rsidR="00C42564" w:rsidRPr="00866017">
        <w:rPr>
          <w:rFonts w:ascii="Arial" w:hAnsi="Arial" w:cs="Arial"/>
          <w:color w:val="000000" w:themeColor="text1"/>
        </w:rPr>
        <w:t xml:space="preserve"> from </w:t>
      </w:r>
      <w:r w:rsidRPr="00866017">
        <w:rPr>
          <w:rFonts w:ascii="Arial" w:hAnsi="Arial" w:cs="Arial"/>
          <w:color w:val="000000" w:themeColor="text1"/>
        </w:rPr>
        <w:t xml:space="preserve">a </w:t>
      </w:r>
      <w:r w:rsidR="00C42564" w:rsidRPr="00866017">
        <w:rPr>
          <w:rFonts w:ascii="Arial" w:hAnsi="Arial" w:cs="Arial"/>
          <w:color w:val="000000" w:themeColor="text1"/>
        </w:rPr>
        <w:t xml:space="preserve">faculty </w:t>
      </w:r>
      <w:r w:rsidR="00DA0705">
        <w:rPr>
          <w:rFonts w:ascii="Arial" w:hAnsi="Arial" w:cs="Arial"/>
          <w:color w:val="000000" w:themeColor="text1"/>
        </w:rPr>
        <w:t>member</w:t>
      </w:r>
    </w:p>
    <w:p w14:paraId="71D4F640" w14:textId="77777777" w:rsidR="00283DB2" w:rsidRDefault="00C42564" w:rsidP="008F65E0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283DB2">
        <w:rPr>
          <w:rFonts w:ascii="Arial" w:hAnsi="Arial" w:cs="Arial"/>
          <w:color w:val="000000" w:themeColor="text1"/>
        </w:rPr>
        <w:t xml:space="preserve">Include a one-page, single-sided proposal describing the type of research in which you would most like to conduct if selected for this program. </w:t>
      </w:r>
      <w:r w:rsidR="00866017" w:rsidRPr="00283DB2">
        <w:rPr>
          <w:rFonts w:ascii="Arial" w:hAnsi="Arial" w:cs="Arial"/>
          <w:color w:val="000000" w:themeColor="text1"/>
        </w:rPr>
        <w:t xml:space="preserve">Information about available laboratories and research projects can be found on the </w:t>
      </w:r>
      <w:r w:rsidR="006F3BC8" w:rsidRPr="00283DB2">
        <w:rPr>
          <w:rFonts w:ascii="Arial" w:hAnsi="Arial" w:cs="Arial"/>
          <w:color w:val="000000" w:themeColor="text1"/>
        </w:rPr>
        <w:t>program websites:</w:t>
      </w:r>
      <w:r w:rsidR="006F3BC8" w:rsidRPr="00283DB2">
        <w:rPr>
          <w:rFonts w:ascii="Arial" w:hAnsi="Arial" w:cs="Arial"/>
          <w:color w:val="000000" w:themeColor="text1"/>
        </w:rPr>
        <w:br/>
      </w:r>
      <w:hyperlink r:id="rId8" w:history="1">
        <w:r w:rsidR="006F3BC8" w:rsidRPr="00283DB2">
          <w:rPr>
            <w:rStyle w:val="Hyperlink"/>
            <w:rFonts w:ascii="Arial" w:hAnsi="Arial" w:cs="Arial"/>
          </w:rPr>
          <w:t>www.quantitativebiology.northwestern.edu</w:t>
        </w:r>
      </w:hyperlink>
      <w:r w:rsidR="006F3BC8" w:rsidRPr="00283DB2">
        <w:rPr>
          <w:rFonts w:ascii="Arial" w:hAnsi="Arial" w:cs="Arial"/>
          <w:color w:val="000000" w:themeColor="text1"/>
        </w:rPr>
        <w:br/>
      </w:r>
      <w:hyperlink r:id="rId9" w:history="1">
        <w:r w:rsidR="00DA0705" w:rsidRPr="00283DB2">
          <w:rPr>
            <w:rStyle w:val="Hyperlink"/>
            <w:rFonts w:ascii="Arial" w:hAnsi="Arial" w:cs="Arial"/>
          </w:rPr>
          <w:t>www.</w:t>
        </w:r>
        <w:r w:rsidR="006F3BC8" w:rsidRPr="00283DB2">
          <w:rPr>
            <w:rStyle w:val="Hyperlink"/>
            <w:rFonts w:ascii="Arial" w:hAnsi="Arial" w:cs="Arial"/>
          </w:rPr>
          <w:t>qbiomath.northwestern.edu</w:t>
        </w:r>
      </w:hyperlink>
      <w:r w:rsidR="006F3BC8" w:rsidRPr="00283DB2">
        <w:rPr>
          <w:rFonts w:ascii="Arial" w:hAnsi="Arial" w:cs="Arial"/>
          <w:color w:val="000000" w:themeColor="text1"/>
        </w:rPr>
        <w:br/>
      </w:r>
      <w:r w:rsidRPr="00283DB2">
        <w:rPr>
          <w:rFonts w:ascii="Arial" w:hAnsi="Arial" w:cs="Arial"/>
          <w:color w:val="000000" w:themeColor="text1"/>
        </w:rPr>
        <w:t>Use a standard 11-point font. Include title of project at top of the page, centered. One additional page is allowed for including figures and/or references.</w:t>
      </w:r>
    </w:p>
    <w:p w14:paraId="7CD77526" w14:textId="77777777" w:rsidR="00283DB2" w:rsidRDefault="00283DB2" w:rsidP="00283DB2">
      <w:pPr>
        <w:rPr>
          <w:rFonts w:ascii="Arial" w:hAnsi="Arial" w:cs="Arial"/>
          <w:b/>
          <w:color w:val="000000" w:themeColor="text1"/>
        </w:rPr>
      </w:pPr>
    </w:p>
    <w:p w14:paraId="7A5D1151" w14:textId="77777777" w:rsidR="005265E7" w:rsidRDefault="005265E7" w:rsidP="00C42564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7721575" w14:textId="23FEA06C" w:rsidR="009F4EA5" w:rsidRPr="000243F2" w:rsidRDefault="00DA0705" w:rsidP="00C42564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*</w:t>
      </w:r>
      <w:r w:rsidR="000243F2" w:rsidRPr="000243F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Participating </w:t>
      </w:r>
      <w:r w:rsidRPr="000243F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Faculty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Members</w:t>
      </w:r>
    </w:p>
    <w:p w14:paraId="7B3C661B" w14:textId="77777777" w:rsidR="004B0D20" w:rsidRDefault="004B0D2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F9E473B" w14:textId="171E29F5" w:rsidR="000243F2" w:rsidRDefault="000243F2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  <w:sectPr w:rsidR="000243F2" w:rsidSect="00283DB2">
          <w:pgSz w:w="12240" w:h="15840"/>
          <w:pgMar w:top="819" w:right="1080" w:bottom="1071" w:left="1080" w:header="720" w:footer="720" w:gutter="0"/>
          <w:cols w:space="720"/>
          <w:docGrid w:linePitch="360"/>
        </w:sectPr>
      </w:pPr>
    </w:p>
    <w:p w14:paraId="54B55A2A" w14:textId="2DC47951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10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Danny Abrams</w:t>
        </w:r>
      </w:hyperlink>
    </w:p>
    <w:p w14:paraId="4C50DA18" w14:textId="79F10344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>Associate Professor, Engineering Sciences and Applied Mathematics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,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McCormick School of Engineering and Applied Science</w:t>
      </w:r>
    </w:p>
    <w:p w14:paraId="23C27022" w14:textId="0D308432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75547F32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11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Ravi </w:t>
        </w:r>
        <w:proofErr w:type="spellStart"/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Allada</w:t>
        </w:r>
        <w:proofErr w:type="spellEnd"/>
      </w:hyperlink>
    </w:p>
    <w:p w14:paraId="44F3C004" w14:textId="2DCC9E4D" w:rsidR="000243F2" w:rsidRPr="004B0D20" w:rsidRDefault="004B0D20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Chair and </w:t>
      </w:r>
      <w:r w:rsidR="00866017" w:rsidRPr="004B0D20">
        <w:rPr>
          <w:rFonts w:ascii="Arial" w:hAnsi="Arial" w:cs="Arial"/>
          <w:color w:val="000000" w:themeColor="text1"/>
          <w:sz w:val="20"/>
          <w:szCs w:val="20"/>
        </w:rPr>
        <w:t xml:space="preserve">Professor, Neurobiology;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Weinberg College of Arts and Sciences</w:t>
      </w:r>
      <w:r w:rsidR="000243F2">
        <w:rPr>
          <w:rFonts w:ascii="Arial" w:hAnsi="Arial" w:cs="Arial"/>
          <w:color w:val="000000" w:themeColor="text1"/>
          <w:sz w:val="20"/>
          <w:szCs w:val="20"/>
        </w:rPr>
        <w:t>;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43F2">
        <w:rPr>
          <w:rFonts w:ascii="Arial" w:hAnsi="Arial" w:cs="Arial"/>
          <w:color w:val="000000" w:themeColor="text1"/>
          <w:sz w:val="20"/>
          <w:szCs w:val="20"/>
        </w:rPr>
        <w:t>Project 3 Leader, NSF-Simons Center for Quantitative Biology</w:t>
      </w:r>
    </w:p>
    <w:p w14:paraId="1FDB2AFE" w14:textId="77777777" w:rsidR="004B0D20" w:rsidRPr="004B0D20" w:rsidRDefault="004B0D20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52681176" w14:textId="1012F8B6" w:rsidR="004B0D20" w:rsidRPr="004B0D20" w:rsidRDefault="008F65E0" w:rsidP="004B0D20">
      <w:pPr>
        <w:pStyle w:val="Heading4"/>
        <w:snapToGrid w:val="0"/>
        <w:spacing w:before="0"/>
        <w:textAlignment w:val="baseline"/>
        <w:rPr>
          <w:rFonts w:ascii="Arial" w:hAnsi="Arial" w:cs="Arial"/>
          <w:b/>
          <w:i w:val="0"/>
          <w:color w:val="342F2E"/>
          <w:sz w:val="20"/>
          <w:szCs w:val="20"/>
        </w:rPr>
      </w:pPr>
      <w:hyperlink r:id="rId12" w:history="1">
        <w:r w:rsidR="004B0D20" w:rsidRPr="004B0D20">
          <w:rPr>
            <w:rStyle w:val="Hyperlink"/>
            <w:rFonts w:ascii="Arial" w:hAnsi="Arial" w:cs="Arial"/>
            <w:b/>
            <w:i w:val="0"/>
            <w:sz w:val="20"/>
            <w:szCs w:val="20"/>
          </w:rPr>
          <w:t>Luis Amaral</w:t>
        </w:r>
      </w:hyperlink>
    </w:p>
    <w:p w14:paraId="7D72C058" w14:textId="458CF36A" w:rsidR="004B0D20" w:rsidRPr="004B0D20" w:rsidRDefault="004B0D20" w:rsidP="004B0D20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>Professor of Chemical and Biological Engineering, McCormick School of Engineering</w:t>
      </w:r>
      <w:r w:rsidR="00261A48">
        <w:rPr>
          <w:rFonts w:ascii="Arial" w:hAnsi="Arial" w:cs="Arial"/>
          <w:sz w:val="20"/>
          <w:szCs w:val="20"/>
        </w:rPr>
        <w:t>;</w:t>
      </w:r>
      <w:r w:rsidRPr="004B0D20">
        <w:rPr>
          <w:rFonts w:ascii="Arial" w:hAnsi="Arial" w:cs="Arial"/>
          <w:sz w:val="20"/>
          <w:szCs w:val="20"/>
        </w:rPr>
        <w:t xml:space="preserve"> Professor of Molecular Biosciences and Physics &amp; Astronomy, Weinberg College of Arts and Sciences</w:t>
      </w:r>
      <w:r w:rsidR="00261A48">
        <w:rPr>
          <w:rFonts w:ascii="Arial" w:hAnsi="Arial" w:cs="Arial"/>
          <w:sz w:val="20"/>
          <w:szCs w:val="20"/>
        </w:rPr>
        <w:t>;</w:t>
      </w:r>
      <w:r w:rsidRPr="004B0D20">
        <w:rPr>
          <w:rFonts w:ascii="Arial" w:hAnsi="Arial" w:cs="Arial"/>
          <w:sz w:val="20"/>
          <w:szCs w:val="20"/>
        </w:rPr>
        <w:t xml:space="preserve"> Professor of Medicine, Feinberg School of Medicine</w:t>
      </w:r>
      <w:r w:rsidR="00261A48">
        <w:rPr>
          <w:rFonts w:ascii="Arial" w:hAnsi="Arial" w:cs="Arial"/>
          <w:sz w:val="20"/>
          <w:szCs w:val="20"/>
        </w:rPr>
        <w:t xml:space="preserve">; Investigator, NSF-Simons Center for Quantitative Biology </w:t>
      </w:r>
    </w:p>
    <w:p w14:paraId="72E44539" w14:textId="77777777" w:rsidR="004B0D20" w:rsidRPr="004B0D20" w:rsidRDefault="004B0D20" w:rsidP="004B0D20">
      <w:pPr>
        <w:pStyle w:val="Heading4"/>
        <w:snapToGrid w:val="0"/>
        <w:spacing w:before="0"/>
        <w:textAlignment w:val="baseline"/>
        <w:rPr>
          <w:rFonts w:ascii="Arial" w:hAnsi="Arial" w:cs="Arial"/>
          <w:i w:val="0"/>
          <w:color w:val="342F2E"/>
          <w:sz w:val="20"/>
          <w:szCs w:val="20"/>
        </w:rPr>
      </w:pPr>
    </w:p>
    <w:p w14:paraId="7F07E0A1" w14:textId="582DAC17" w:rsidR="004B0D20" w:rsidRPr="004B0D20" w:rsidRDefault="008F65E0" w:rsidP="004B0D20">
      <w:pPr>
        <w:pStyle w:val="Heading4"/>
        <w:snapToGrid w:val="0"/>
        <w:spacing w:before="0"/>
        <w:textAlignment w:val="baseline"/>
        <w:rPr>
          <w:rFonts w:ascii="Arial" w:hAnsi="Arial" w:cs="Arial"/>
          <w:b/>
          <w:i w:val="0"/>
          <w:color w:val="342F2E"/>
          <w:sz w:val="20"/>
          <w:szCs w:val="20"/>
        </w:rPr>
      </w:pPr>
      <w:hyperlink r:id="rId13" w:history="1">
        <w:r w:rsidR="004B0D20" w:rsidRPr="004B0D20">
          <w:rPr>
            <w:rStyle w:val="Hyperlink"/>
            <w:rFonts w:ascii="Arial" w:hAnsi="Arial" w:cs="Arial"/>
            <w:b/>
            <w:i w:val="0"/>
            <w:sz w:val="20"/>
            <w:szCs w:val="20"/>
          </w:rPr>
          <w:t>Erik Andersen</w:t>
        </w:r>
      </w:hyperlink>
    </w:p>
    <w:p w14:paraId="56286DF2" w14:textId="1A4BDBD8" w:rsidR="00261A48" w:rsidRPr="004B0D20" w:rsidRDefault="004B0D20" w:rsidP="00261A48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>Assistant Professor of Molecular Biosciences, Weinberg College of Arts and Sciences</w:t>
      </w:r>
      <w:r w:rsidR="00261A48">
        <w:rPr>
          <w:rFonts w:ascii="Arial" w:hAnsi="Arial" w:cs="Arial"/>
          <w:sz w:val="20"/>
          <w:szCs w:val="20"/>
        </w:rPr>
        <w:t xml:space="preserve">;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Project 2 Leader, NSF-Simons Center for Quantitative Biology</w:t>
      </w:r>
    </w:p>
    <w:p w14:paraId="4DBA5644" w14:textId="77777777" w:rsidR="004B0D20" w:rsidRPr="004B0D20" w:rsidRDefault="004B0D20" w:rsidP="004B0D20">
      <w:pPr>
        <w:snapToGrid w:val="0"/>
        <w:rPr>
          <w:rFonts w:ascii="Arial" w:hAnsi="Arial" w:cs="Arial"/>
          <w:sz w:val="20"/>
          <w:szCs w:val="20"/>
        </w:rPr>
      </w:pPr>
    </w:p>
    <w:p w14:paraId="008C5536" w14:textId="65403921" w:rsidR="004B0D20" w:rsidRPr="004B0D20" w:rsidRDefault="008F65E0" w:rsidP="004B0D20">
      <w:pPr>
        <w:pStyle w:val="Heading4"/>
        <w:snapToGrid w:val="0"/>
        <w:spacing w:before="0"/>
        <w:textAlignment w:val="baseline"/>
        <w:rPr>
          <w:rFonts w:ascii="Arial" w:hAnsi="Arial" w:cs="Arial"/>
          <w:b/>
          <w:i w:val="0"/>
          <w:color w:val="342F2E"/>
          <w:sz w:val="20"/>
          <w:szCs w:val="20"/>
        </w:rPr>
      </w:pPr>
      <w:hyperlink r:id="rId14" w:history="1">
        <w:r w:rsidR="004B0D20" w:rsidRPr="004B0D20">
          <w:rPr>
            <w:rStyle w:val="Hyperlink"/>
            <w:rFonts w:ascii="Arial" w:hAnsi="Arial" w:cs="Arial"/>
            <w:b/>
            <w:i w:val="0"/>
            <w:sz w:val="20"/>
            <w:szCs w:val="20"/>
          </w:rPr>
          <w:t xml:space="preserve">Antonio </w:t>
        </w:r>
        <w:proofErr w:type="spellStart"/>
        <w:r w:rsidR="004B0D20" w:rsidRPr="004B0D20">
          <w:rPr>
            <w:rStyle w:val="Hyperlink"/>
            <w:rFonts w:ascii="Arial" w:hAnsi="Arial" w:cs="Arial"/>
            <w:b/>
            <w:i w:val="0"/>
            <w:sz w:val="20"/>
            <w:szCs w:val="20"/>
          </w:rPr>
          <w:t>Auffinger</w:t>
        </w:r>
        <w:proofErr w:type="spellEnd"/>
      </w:hyperlink>
    </w:p>
    <w:p w14:paraId="22AD9850" w14:textId="0A1BD632" w:rsidR="004B0D20" w:rsidRPr="004B0D20" w:rsidRDefault="004B0D20" w:rsidP="004B0D20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>Associate Professor of Mathematics, Weinberg College of Arts and Sciences</w:t>
      </w:r>
      <w:r w:rsidR="00261A48">
        <w:rPr>
          <w:rFonts w:ascii="Arial" w:hAnsi="Arial" w:cs="Arial"/>
          <w:sz w:val="20"/>
          <w:szCs w:val="20"/>
        </w:rPr>
        <w:t>; Investigator, NSF-Simons Center for Quantitative Biology</w:t>
      </w:r>
    </w:p>
    <w:p w14:paraId="6D893C15" w14:textId="77777777" w:rsidR="004B0D20" w:rsidRPr="004B0D20" w:rsidRDefault="004B0D20" w:rsidP="004B0D20">
      <w:pPr>
        <w:snapToGrid w:val="0"/>
        <w:rPr>
          <w:rFonts w:ascii="Arial" w:hAnsi="Arial" w:cs="Arial"/>
          <w:sz w:val="20"/>
          <w:szCs w:val="20"/>
        </w:rPr>
      </w:pPr>
    </w:p>
    <w:p w14:paraId="44D2DECD" w14:textId="57377CD6" w:rsidR="004B0D20" w:rsidRPr="004B0D20" w:rsidRDefault="008F65E0" w:rsidP="004B0D20">
      <w:pPr>
        <w:pStyle w:val="Heading4"/>
        <w:snapToGrid w:val="0"/>
        <w:spacing w:before="0"/>
        <w:textAlignment w:val="baseline"/>
        <w:rPr>
          <w:rFonts w:ascii="Arial" w:hAnsi="Arial" w:cs="Arial"/>
          <w:b/>
          <w:i w:val="0"/>
          <w:color w:val="342F2E"/>
          <w:sz w:val="20"/>
          <w:szCs w:val="20"/>
        </w:rPr>
      </w:pPr>
      <w:hyperlink r:id="rId15" w:history="1">
        <w:r w:rsidR="004B0D20" w:rsidRPr="004B0D20">
          <w:rPr>
            <w:rStyle w:val="Hyperlink"/>
            <w:rFonts w:ascii="Arial" w:hAnsi="Arial" w:cs="Arial"/>
            <w:b/>
            <w:i w:val="0"/>
            <w:sz w:val="20"/>
            <w:szCs w:val="20"/>
          </w:rPr>
          <w:t>Neda Bagheri</w:t>
        </w:r>
      </w:hyperlink>
    </w:p>
    <w:p w14:paraId="68BA2AF9" w14:textId="140C4F72" w:rsidR="004B0D20" w:rsidRPr="004B0D20" w:rsidRDefault="004B0D20" w:rsidP="004B0D20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>Assistant Professor of Chemical and Biological Engineering, McCormick School of Engineering and Applied Science</w:t>
      </w:r>
      <w:r w:rsidR="00261A48">
        <w:rPr>
          <w:rFonts w:ascii="Arial" w:hAnsi="Arial" w:cs="Arial"/>
          <w:sz w:val="20"/>
          <w:szCs w:val="20"/>
        </w:rPr>
        <w:t xml:space="preserve">;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Project 2 Leader, NSF-Simons Center for Quantitative Biology</w:t>
      </w:r>
    </w:p>
    <w:p w14:paraId="35BA3FBD" w14:textId="090B2FAC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452BF845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16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Rosemary Braun</w:t>
        </w:r>
      </w:hyperlink>
    </w:p>
    <w:p w14:paraId="7B736A9A" w14:textId="60E05B9A" w:rsidR="000243F2" w:rsidRPr="004B0D20" w:rsidRDefault="00866017" w:rsidP="000243F2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>Assistant Professor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Preventive Medicine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,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Feinberg School of Medicine</w:t>
      </w:r>
      <w:r w:rsidR="000243F2">
        <w:rPr>
          <w:rFonts w:ascii="Arial" w:hAnsi="Arial" w:cs="Arial"/>
          <w:color w:val="000000" w:themeColor="text1"/>
          <w:sz w:val="20"/>
          <w:szCs w:val="20"/>
        </w:rPr>
        <w:t>; Project 3 Leader, NSF-Simons Center for Quantitative Biology</w:t>
      </w:r>
    </w:p>
    <w:p w14:paraId="42E05B43" w14:textId="3438A089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7CC4A9CE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17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Richard </w:t>
        </w:r>
        <w:proofErr w:type="spellStart"/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Carthew</w:t>
        </w:r>
        <w:proofErr w:type="spellEnd"/>
      </w:hyperlink>
    </w:p>
    <w:p w14:paraId="1FB34983" w14:textId="28BD3D89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>Professor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Molecular Biosciences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,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Weinberg College of Arts and Sciences; Director and Project 4 Leader, NSF-Simons Center for Quantitative Biology</w:t>
      </w:r>
    </w:p>
    <w:p w14:paraId="7A5A8CBE" w14:textId="1C507234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7ED63E98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18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Dan </w:t>
        </w:r>
        <w:proofErr w:type="spellStart"/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Dombeck</w:t>
        </w:r>
        <w:proofErr w:type="spellEnd"/>
      </w:hyperlink>
    </w:p>
    <w:p w14:paraId="7C2C4ADF" w14:textId="76477F48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>Associate Professor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Neurobiology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,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Weinberg College of Arts and Sciences</w:t>
      </w:r>
    </w:p>
    <w:p w14:paraId="4402E255" w14:textId="64AB57B4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3DB1C194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19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Bill Kath</w:t>
        </w:r>
      </w:hyperlink>
    </w:p>
    <w:p w14:paraId="7FAB06AA" w14:textId="656EE274" w:rsidR="000243F2" w:rsidRDefault="00866017" w:rsidP="000243F2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>Professor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Engineering Sciences and Applied Mathematics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, McCormick School of Engineering and Applied Science</w:t>
      </w:r>
      <w:r w:rsidR="000243F2">
        <w:rPr>
          <w:rFonts w:ascii="Arial" w:hAnsi="Arial" w:cs="Arial"/>
          <w:color w:val="000000" w:themeColor="text1"/>
          <w:sz w:val="20"/>
          <w:szCs w:val="20"/>
        </w:rPr>
        <w:t>;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Professor of Neurobiology, Weinberg College of Arts and Science;</w:t>
      </w:r>
      <w:r w:rsidR="000243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Co-Director and Project 3 Leader</w:t>
      </w:r>
      <w:r w:rsidR="000243F2">
        <w:rPr>
          <w:rFonts w:ascii="Arial" w:hAnsi="Arial" w:cs="Arial"/>
          <w:color w:val="000000" w:themeColor="text1"/>
          <w:sz w:val="20"/>
          <w:szCs w:val="20"/>
        </w:rPr>
        <w:t>, NSF-Simons Center for Quantitative Biology</w:t>
      </w:r>
    </w:p>
    <w:p w14:paraId="02DCE6F2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20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Erik </w:t>
        </w:r>
        <w:proofErr w:type="spellStart"/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Luijten</w:t>
        </w:r>
        <w:proofErr w:type="spellEnd"/>
      </w:hyperlink>
    </w:p>
    <w:p w14:paraId="6F947D4C" w14:textId="2A57B7D8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Chairperson, Materials Science and Engineering;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McCormick School of Engineering and Applied Science</w:t>
      </w:r>
    </w:p>
    <w:p w14:paraId="0BD38747" w14:textId="3CEC3E45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4CF978D2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21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Madhav Mani</w:t>
        </w:r>
      </w:hyperlink>
    </w:p>
    <w:p w14:paraId="199CFBD0" w14:textId="0C1B855B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>Assistant Professor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Engineering Sciences and Applied Mathematics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,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McCormick School of Engineering and Applied Science; Assistant Professor of Molecular Biosciences, Weinberg College of Arts and Sciences; Project 1 &amp; 4 Leader, NSF-Simons Center for Quantitative Biology</w:t>
      </w:r>
    </w:p>
    <w:p w14:paraId="50DAE38D" w14:textId="785869D1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15A8B325" w14:textId="02B17B49" w:rsidR="00866017" w:rsidRPr="004B0D20" w:rsidRDefault="008F65E0" w:rsidP="004B0D20">
      <w:pPr>
        <w:pStyle w:val="Heading4"/>
        <w:snapToGrid w:val="0"/>
        <w:spacing w:before="0"/>
        <w:textAlignment w:val="baseline"/>
        <w:rPr>
          <w:rFonts w:ascii="Arial" w:hAnsi="Arial" w:cs="Arial"/>
          <w:b/>
          <w:i w:val="0"/>
          <w:color w:val="342F2E"/>
          <w:sz w:val="20"/>
          <w:szCs w:val="20"/>
        </w:rPr>
      </w:pPr>
      <w:hyperlink r:id="rId22" w:history="1">
        <w:r w:rsidR="00866017" w:rsidRPr="004B0D20">
          <w:rPr>
            <w:rStyle w:val="Hyperlink"/>
            <w:rFonts w:ascii="Arial" w:hAnsi="Arial" w:cs="Arial"/>
            <w:b/>
            <w:i w:val="0"/>
            <w:sz w:val="20"/>
            <w:szCs w:val="20"/>
          </w:rPr>
          <w:t xml:space="preserve">Carole </w:t>
        </w:r>
        <w:proofErr w:type="spellStart"/>
        <w:r w:rsidR="00866017" w:rsidRPr="004B0D20">
          <w:rPr>
            <w:rStyle w:val="Hyperlink"/>
            <w:rFonts w:ascii="Arial" w:hAnsi="Arial" w:cs="Arial"/>
            <w:b/>
            <w:i w:val="0"/>
            <w:sz w:val="20"/>
            <w:szCs w:val="20"/>
          </w:rPr>
          <w:t>LaBonne</w:t>
        </w:r>
        <w:proofErr w:type="spellEnd"/>
      </w:hyperlink>
    </w:p>
    <w:p w14:paraId="03ED4253" w14:textId="7F9D07A6" w:rsidR="00866017" w:rsidRPr="004B0D20" w:rsidRDefault="00866017" w:rsidP="004B0D20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>Chair and Professor of Molecular Biosciences, Weinberg College of Arts and Sciences</w:t>
      </w:r>
      <w:r w:rsidR="00261A48">
        <w:rPr>
          <w:rFonts w:ascii="Arial" w:hAnsi="Arial" w:cs="Arial"/>
          <w:sz w:val="20"/>
          <w:szCs w:val="20"/>
        </w:rPr>
        <w:t xml:space="preserve">;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Project 1 Leader, NSF-Simons Center for Quantitative Biology</w:t>
      </w:r>
    </w:p>
    <w:p w14:paraId="72E06FB5" w14:textId="77777777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7CB48618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23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Niall Mangan</w:t>
        </w:r>
      </w:hyperlink>
    </w:p>
    <w:p w14:paraId="348945B9" w14:textId="4FD87B3F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>Assistant Professor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Engineering Sciences and Applied Mathematics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, McCormick School of Engineering and Applied Science; Project 2 Leader, NSF-Simons Center for Quantitative Biology</w:t>
      </w:r>
    </w:p>
    <w:p w14:paraId="10A9B9CB" w14:textId="5C31D3DF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5A4964DB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24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Aaron Packman</w:t>
        </w:r>
      </w:hyperlink>
    </w:p>
    <w:p w14:paraId="4CAF03AB" w14:textId="189123FD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>Professor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Civil and Environmental Engineering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,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McCormick School of Engineering and Applied Science</w:t>
      </w:r>
    </w:p>
    <w:p w14:paraId="5690F5BA" w14:textId="6CE65AAF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122FC44E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25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Hermann </w:t>
        </w:r>
        <w:proofErr w:type="spellStart"/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Riecke</w:t>
        </w:r>
        <w:proofErr w:type="spellEnd"/>
      </w:hyperlink>
    </w:p>
    <w:p w14:paraId="4D8A8EBF" w14:textId="078C7A5D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>Professor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Engineering Sciences and Applied Mathematics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,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McCormick School of Engineering and Applied Science</w:t>
      </w:r>
    </w:p>
    <w:p w14:paraId="3EA2426B" w14:textId="5AB500A3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71DACA20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26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David Schwab</w:t>
        </w:r>
      </w:hyperlink>
    </w:p>
    <w:p w14:paraId="718923DC" w14:textId="30155BFA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>Assistant Professor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>Physics and Astronomy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,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Weinberg College of Arts and Sciences</w:t>
      </w:r>
    </w:p>
    <w:p w14:paraId="4BFBC8AF" w14:textId="487F6791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154EC96E" w14:textId="77777777" w:rsidR="00866017" w:rsidRPr="004B0D20" w:rsidRDefault="008F65E0" w:rsidP="004B0D2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27" w:tgtFrame="_blank" w:history="1">
        <w:r w:rsidR="00866017" w:rsidRPr="004B0D20">
          <w:rPr>
            <w:rStyle w:val="Hyperlink"/>
            <w:rFonts w:ascii="Arial" w:hAnsi="Arial" w:cs="Arial"/>
            <w:b/>
            <w:bCs/>
            <w:sz w:val="20"/>
            <w:szCs w:val="20"/>
          </w:rPr>
          <w:t>Mary Silber</w:t>
        </w:r>
      </w:hyperlink>
    </w:p>
    <w:p w14:paraId="0A922B00" w14:textId="1BF140D8" w:rsidR="00866017" w:rsidRPr="004B0D20" w:rsidRDefault="00866017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4B0D20">
        <w:rPr>
          <w:rFonts w:ascii="Arial" w:hAnsi="Arial" w:cs="Arial"/>
          <w:color w:val="000000" w:themeColor="text1"/>
          <w:sz w:val="20"/>
          <w:szCs w:val="20"/>
        </w:rPr>
        <w:t>Adjunct Professor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Engineering Sciences and Applied Mathematics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,</w:t>
      </w:r>
      <w:r w:rsidRPr="004B0D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McCormick School of Engineering and Applied Science</w:t>
      </w:r>
    </w:p>
    <w:p w14:paraId="5EAE0045" w14:textId="77777777" w:rsidR="009F4EA5" w:rsidRPr="004B0D20" w:rsidRDefault="009F4EA5" w:rsidP="004B0D20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19BFD6FA" w14:textId="53C829EC" w:rsidR="00866017" w:rsidRPr="004B0D20" w:rsidRDefault="008F65E0" w:rsidP="004B0D20">
      <w:pPr>
        <w:pStyle w:val="Heading4"/>
        <w:snapToGrid w:val="0"/>
        <w:spacing w:before="0"/>
        <w:textAlignment w:val="baseline"/>
        <w:rPr>
          <w:rFonts w:ascii="Arial" w:hAnsi="Arial" w:cs="Arial"/>
          <w:b/>
          <w:i w:val="0"/>
          <w:color w:val="342F2E"/>
          <w:sz w:val="20"/>
          <w:szCs w:val="20"/>
        </w:rPr>
      </w:pPr>
      <w:hyperlink r:id="rId28" w:history="1">
        <w:r w:rsidR="00866017" w:rsidRPr="004B0D20">
          <w:rPr>
            <w:rStyle w:val="Hyperlink"/>
            <w:rFonts w:ascii="Arial" w:hAnsi="Arial" w:cs="Arial"/>
            <w:b/>
            <w:i w:val="0"/>
            <w:sz w:val="20"/>
            <w:szCs w:val="20"/>
          </w:rPr>
          <w:t>Alec Wang</w:t>
        </w:r>
      </w:hyperlink>
    </w:p>
    <w:p w14:paraId="6FA6FD0C" w14:textId="514BC9D2" w:rsidR="00866017" w:rsidRPr="004B0D20" w:rsidRDefault="00866017" w:rsidP="004B0D20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>Associate Professor of Molecular Biosciences, Weinberg College of Arts and Sciences</w:t>
      </w:r>
      <w:r w:rsidR="00261A48">
        <w:rPr>
          <w:rFonts w:ascii="Arial" w:hAnsi="Arial" w:cs="Arial"/>
          <w:sz w:val="20"/>
          <w:szCs w:val="20"/>
        </w:rPr>
        <w:t xml:space="preserve">;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Project 5 Leader, NSF-Simons Center for Quantitative Biology</w:t>
      </w:r>
    </w:p>
    <w:p w14:paraId="5845A055" w14:textId="2D6C5AD2" w:rsidR="00866017" w:rsidRPr="004B0D20" w:rsidRDefault="00866017" w:rsidP="004B0D20">
      <w:pPr>
        <w:snapToGrid w:val="0"/>
        <w:rPr>
          <w:rFonts w:ascii="Arial" w:hAnsi="Arial" w:cs="Arial"/>
          <w:sz w:val="20"/>
          <w:szCs w:val="20"/>
        </w:rPr>
      </w:pPr>
    </w:p>
    <w:p w14:paraId="0224CD33" w14:textId="40FD34A0" w:rsidR="00866017" w:rsidRPr="004B0D20" w:rsidRDefault="008F65E0" w:rsidP="004B0D20">
      <w:pPr>
        <w:pStyle w:val="Heading4"/>
        <w:snapToGrid w:val="0"/>
        <w:spacing w:before="0"/>
        <w:textAlignment w:val="baseline"/>
        <w:rPr>
          <w:rFonts w:ascii="Arial" w:hAnsi="Arial" w:cs="Arial"/>
          <w:b/>
          <w:i w:val="0"/>
          <w:color w:val="342F2E"/>
          <w:sz w:val="20"/>
          <w:szCs w:val="20"/>
        </w:rPr>
      </w:pPr>
      <w:hyperlink r:id="rId29" w:history="1">
        <w:proofErr w:type="spellStart"/>
        <w:r w:rsidR="00866017" w:rsidRPr="004B0D20">
          <w:rPr>
            <w:rStyle w:val="Hyperlink"/>
            <w:rFonts w:ascii="Arial" w:hAnsi="Arial" w:cs="Arial"/>
            <w:b/>
            <w:i w:val="0"/>
            <w:sz w:val="20"/>
            <w:szCs w:val="20"/>
          </w:rPr>
          <w:t>JiPing</w:t>
        </w:r>
        <w:proofErr w:type="spellEnd"/>
        <w:r w:rsidR="00866017" w:rsidRPr="004B0D20">
          <w:rPr>
            <w:rStyle w:val="Hyperlink"/>
            <w:rFonts w:ascii="Arial" w:hAnsi="Arial" w:cs="Arial"/>
            <w:b/>
            <w:i w:val="0"/>
            <w:sz w:val="20"/>
            <w:szCs w:val="20"/>
          </w:rPr>
          <w:t xml:space="preserve"> Wang</w:t>
        </w:r>
      </w:hyperlink>
    </w:p>
    <w:p w14:paraId="58E0DBB7" w14:textId="4BC5C38A" w:rsidR="00866017" w:rsidRPr="004B0D20" w:rsidRDefault="00866017" w:rsidP="004B0D20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>Professor of Statistics and Professor of Molecular Biosciences, Weinberg College of Arts and Sciences</w:t>
      </w:r>
      <w:r w:rsidR="00261A48">
        <w:rPr>
          <w:rFonts w:ascii="Arial" w:hAnsi="Arial" w:cs="Arial"/>
          <w:sz w:val="20"/>
          <w:szCs w:val="20"/>
        </w:rPr>
        <w:t xml:space="preserve">; </w:t>
      </w:r>
      <w:r w:rsidR="00261A48">
        <w:rPr>
          <w:rFonts w:ascii="Arial" w:hAnsi="Arial" w:cs="Arial"/>
          <w:color w:val="000000" w:themeColor="text1"/>
          <w:sz w:val="20"/>
          <w:szCs w:val="20"/>
        </w:rPr>
        <w:t>Project 2 &amp; 5 Leader, NSF-Simons Center for Quantitative Biology</w:t>
      </w:r>
    </w:p>
    <w:p w14:paraId="7125F8A4" w14:textId="77777777" w:rsidR="004B0D20" w:rsidRDefault="004B0D20" w:rsidP="00C42564">
      <w:pPr>
        <w:rPr>
          <w:rFonts w:ascii="Arial" w:hAnsi="Arial" w:cs="Arial"/>
          <w:color w:val="000000" w:themeColor="text1"/>
          <w:sz w:val="22"/>
          <w:szCs w:val="22"/>
        </w:rPr>
        <w:sectPr w:rsidR="004B0D20" w:rsidSect="004B0D20">
          <w:type w:val="continuous"/>
          <w:pgSz w:w="12240" w:h="15840"/>
          <w:pgMar w:top="1017" w:right="1080" w:bottom="1071" w:left="1080" w:header="720" w:footer="720" w:gutter="0"/>
          <w:cols w:num="2" w:space="720"/>
          <w:docGrid w:linePitch="360"/>
        </w:sectPr>
      </w:pPr>
    </w:p>
    <w:p w14:paraId="30300632" w14:textId="3D6A7D29" w:rsidR="00420CB0" w:rsidRDefault="00420CB0" w:rsidP="00C4256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9CF18A" w14:textId="77777777" w:rsidR="009F4EA5" w:rsidRPr="009F4EA5" w:rsidRDefault="009F4EA5" w:rsidP="00C42564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32"/>
        <w:gridCol w:w="573"/>
        <w:gridCol w:w="974"/>
        <w:gridCol w:w="286"/>
        <w:gridCol w:w="250"/>
        <w:gridCol w:w="9"/>
        <w:gridCol w:w="911"/>
        <w:gridCol w:w="90"/>
        <w:gridCol w:w="720"/>
        <w:gridCol w:w="855"/>
        <w:gridCol w:w="852"/>
        <w:gridCol w:w="2518"/>
      </w:tblGrid>
      <w:tr w:rsidR="009F4EA5" w:rsidRPr="009F4EA5" w14:paraId="241B4B77" w14:textId="77777777" w:rsidTr="00F45381">
        <w:trPr>
          <w:cantSplit/>
          <w:trHeight w:val="230"/>
          <w:jc w:val="center"/>
        </w:trPr>
        <w:tc>
          <w:tcPr>
            <w:tcW w:w="10070" w:type="dxa"/>
            <w:gridSpan w:val="12"/>
            <w:shd w:val="clear" w:color="auto" w:fill="E6E6E6"/>
            <w:vAlign w:val="center"/>
          </w:tcPr>
          <w:p w14:paraId="7B4BC040" w14:textId="77777777" w:rsidR="001A39C8" w:rsidRPr="009F4EA5" w:rsidRDefault="001A39C8" w:rsidP="008F65E0">
            <w:pPr>
              <w:pStyle w:val="SectionHead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Applicant Information</w:t>
            </w:r>
          </w:p>
        </w:tc>
      </w:tr>
      <w:tr w:rsidR="009F4EA5" w:rsidRPr="009F4EA5" w14:paraId="76698C50" w14:textId="77777777" w:rsidTr="009D31D7">
        <w:trPr>
          <w:cantSplit/>
          <w:trHeight w:val="230"/>
          <w:jc w:val="center"/>
        </w:trPr>
        <w:tc>
          <w:tcPr>
            <w:tcW w:w="10070" w:type="dxa"/>
            <w:gridSpan w:val="12"/>
            <w:shd w:val="clear" w:color="auto" w:fill="auto"/>
          </w:tcPr>
          <w:p w14:paraId="462AE394" w14:textId="3917ACB2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Name: </w: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D193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D193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D193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D193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D193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877DE4" w:rsidRPr="009F4EA5" w14:paraId="0A77019C" w14:textId="77777777" w:rsidTr="009D31D7">
        <w:trPr>
          <w:cantSplit/>
          <w:trHeight w:val="230"/>
          <w:jc w:val="center"/>
        </w:trPr>
        <w:tc>
          <w:tcPr>
            <w:tcW w:w="3865" w:type="dxa"/>
            <w:gridSpan w:val="4"/>
            <w:shd w:val="clear" w:color="auto" w:fill="auto"/>
          </w:tcPr>
          <w:p w14:paraId="1CB3D2C2" w14:textId="4A48AE14" w:rsidR="00877DE4" w:rsidRPr="009F4EA5" w:rsidRDefault="00877DE4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birth:</w: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D193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D193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D193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D193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D193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205" w:type="dxa"/>
            <w:gridSpan w:val="8"/>
            <w:shd w:val="clear" w:color="auto" w:fill="auto"/>
          </w:tcPr>
          <w:p w14:paraId="021C15A5" w14:textId="168B1E91" w:rsidR="00877DE4" w:rsidRPr="009F4EA5" w:rsidRDefault="00877DE4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Gender:  </w: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Male      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Prefer not to say</w:t>
            </w:r>
          </w:p>
        </w:tc>
      </w:tr>
      <w:tr w:rsidR="000F50E8" w:rsidRPr="009F4EA5" w14:paraId="20340CA4" w14:textId="77777777" w:rsidTr="008F65E0">
        <w:trPr>
          <w:cantSplit/>
          <w:trHeight w:val="230"/>
          <w:jc w:val="center"/>
        </w:trPr>
        <w:tc>
          <w:tcPr>
            <w:tcW w:w="10070" w:type="dxa"/>
            <w:gridSpan w:val="12"/>
            <w:shd w:val="clear" w:color="auto" w:fill="auto"/>
          </w:tcPr>
          <w:p w14:paraId="0D200387" w14:textId="58D5AA66" w:rsidR="000F50E8" w:rsidRPr="000F50E8" w:rsidRDefault="000F50E8" w:rsidP="00810E55">
            <w:r w:rsidRPr="00810E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Are you a </w:t>
            </w:r>
            <w:r w:rsidR="00810E55" w:rsidRPr="00810E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citizen, national, or permanent resident of the United States or its territories and possessions</w:t>
            </w:r>
            <w:r w:rsidRPr="00810E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? 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If you are not, does your visa permit you to work in the United States</w:t>
            </w:r>
            <w:r w:rsidRPr="000F50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If yes, please provide your country of citizenship and your visa type here:</w:t>
            </w:r>
            <w:r w:rsidRPr="000F50E8">
              <w:rPr>
                <w:rFonts w:ascii="Arial" w:hAnsi="Arial" w:cs="Arial"/>
                <w:bCs/>
                <w:color w:val="000000"/>
                <w:sz w:val="20"/>
                <w:szCs w:val="19"/>
              </w:rPr>
              <w:t xml:space="preserve"> 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F4EA5" w:rsidRPr="009F4EA5" w14:paraId="436DA557" w14:textId="77777777" w:rsidTr="009D31D7">
        <w:trPr>
          <w:cantSplit/>
          <w:trHeight w:val="230"/>
          <w:jc w:val="center"/>
        </w:trPr>
        <w:tc>
          <w:tcPr>
            <w:tcW w:w="5845" w:type="dxa"/>
            <w:gridSpan w:val="9"/>
            <w:shd w:val="clear" w:color="auto" w:fill="auto"/>
          </w:tcPr>
          <w:p w14:paraId="128566AA" w14:textId="7768774A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Permanent Address: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25" w:type="dxa"/>
            <w:gridSpan w:val="3"/>
            <w:shd w:val="clear" w:color="auto" w:fill="auto"/>
          </w:tcPr>
          <w:p w14:paraId="22C03994" w14:textId="028A59F6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Email: 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F4EA5" w:rsidRPr="009F4EA5" w14:paraId="7B753938" w14:textId="77777777" w:rsidTr="009D31D7">
        <w:trPr>
          <w:cantSplit/>
          <w:trHeight w:val="230"/>
          <w:jc w:val="center"/>
        </w:trPr>
        <w:tc>
          <w:tcPr>
            <w:tcW w:w="3579" w:type="dxa"/>
            <w:gridSpan w:val="3"/>
            <w:shd w:val="clear" w:color="auto" w:fill="auto"/>
          </w:tcPr>
          <w:p w14:paraId="606CD022" w14:textId="730DC276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City: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46" w:type="dxa"/>
            <w:gridSpan w:val="5"/>
            <w:shd w:val="clear" w:color="auto" w:fill="auto"/>
          </w:tcPr>
          <w:p w14:paraId="4979A27C" w14:textId="4115BA85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945" w:type="dxa"/>
            <w:gridSpan w:val="4"/>
            <w:shd w:val="clear" w:color="auto" w:fill="auto"/>
          </w:tcPr>
          <w:p w14:paraId="5A5B4BBB" w14:textId="469252F7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ZIP Code: 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F4EA5" w:rsidRPr="009F4EA5" w14:paraId="1F53E7D1" w14:textId="77777777" w:rsidTr="009D31D7">
        <w:trPr>
          <w:cantSplit/>
          <w:trHeight w:val="230"/>
          <w:jc w:val="center"/>
        </w:trPr>
        <w:tc>
          <w:tcPr>
            <w:tcW w:w="10070" w:type="dxa"/>
            <w:gridSpan w:val="12"/>
            <w:shd w:val="clear" w:color="auto" w:fill="auto"/>
          </w:tcPr>
          <w:p w14:paraId="5B2115F3" w14:textId="498CDD6E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Telephone: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877DE4" w:rsidRPr="009F4EA5" w14:paraId="33421A68" w14:textId="77777777" w:rsidTr="009D31D7">
        <w:trPr>
          <w:cantSplit/>
          <w:trHeight w:val="420"/>
          <w:jc w:val="center"/>
        </w:trPr>
        <w:tc>
          <w:tcPr>
            <w:tcW w:w="10070" w:type="dxa"/>
            <w:gridSpan w:val="12"/>
            <w:tcBorders>
              <w:bottom w:val="nil"/>
            </w:tcBorders>
            <w:shd w:val="clear" w:color="auto" w:fill="auto"/>
          </w:tcPr>
          <w:p w14:paraId="33B49EF0" w14:textId="28ED6135" w:rsidR="00877DE4" w:rsidRPr="00877DE4" w:rsidRDefault="00877DE4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Demographic Information: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information is requested by the National Science Foundation for statistical purposes. Please check all that apply.</w:t>
            </w:r>
          </w:p>
        </w:tc>
      </w:tr>
      <w:tr w:rsidR="00877DE4" w:rsidRPr="009F4EA5" w14:paraId="6F54EC4C" w14:textId="77777777" w:rsidTr="00CF7487">
        <w:trPr>
          <w:cantSplit/>
          <w:trHeight w:val="420"/>
          <w:jc w:val="center"/>
        </w:trPr>
        <w:tc>
          <w:tcPr>
            <w:tcW w:w="2605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</w:tcPr>
          <w:p w14:paraId="35C95578" w14:textId="69C51CBC" w:rsidR="00877DE4" w:rsidRPr="00877DE4" w:rsidRDefault="00146DAD" w:rsidP="009D31D7">
            <w:pPr>
              <w:tabs>
                <w:tab w:val="left" w:pos="3533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="00877DE4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>American</w:t>
            </w:r>
            <w:r w:rsidR="00877DE4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>Indian</w:t>
            </w:r>
            <w:r w:rsidR="009D3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</w:t>
            </w:r>
            <w:r w:rsidR="00877DE4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Alaska Native  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3B1F" w14:textId="3F415216" w:rsidR="00877DE4" w:rsidRPr="00877DE4" w:rsidRDefault="00146DAD" w:rsidP="009D31D7">
            <w:pPr>
              <w:tabs>
                <w:tab w:val="left" w:pos="3533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  <w:r w:rsidR="00877DE4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877DE4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sian       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6AE44" w14:textId="7DAAEF01" w:rsidR="00877DE4" w:rsidRPr="00877DE4" w:rsidRDefault="00146DAD" w:rsidP="009D31D7">
            <w:pPr>
              <w:tabs>
                <w:tab w:val="left" w:pos="3533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  <w:r w:rsidR="00877DE4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Black</w:t>
            </w:r>
            <w:r w:rsidR="009D3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</w:t>
            </w:r>
            <w:r w:rsidR="00877DE4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>African</w:t>
            </w:r>
            <w:r w:rsidR="009D3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77DE4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>American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14:paraId="66629758" w14:textId="2B70F624" w:rsidR="00877DE4" w:rsidRPr="00877DE4" w:rsidRDefault="00146DAD" w:rsidP="009D31D7">
            <w:pPr>
              <w:tabs>
                <w:tab w:val="left" w:pos="3533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  <w:r w:rsidR="00877DE4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Hispanic</w:t>
            </w:r>
            <w:r w:rsidR="009D3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</w:t>
            </w:r>
            <w:r w:rsid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Latinx</w:t>
            </w:r>
          </w:p>
        </w:tc>
      </w:tr>
      <w:tr w:rsidR="00877DE4" w:rsidRPr="009F4EA5" w14:paraId="38DBDC99" w14:textId="77777777" w:rsidTr="00CF7487">
        <w:trPr>
          <w:cantSplit/>
          <w:trHeight w:val="418"/>
          <w:jc w:val="center"/>
        </w:trPr>
        <w:tc>
          <w:tcPr>
            <w:tcW w:w="2605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</w:tcPr>
          <w:p w14:paraId="3FC6303E" w14:textId="6C2DAF00" w:rsidR="00877DE4" w:rsidRPr="00877DE4" w:rsidRDefault="00146DAD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  <w:r w:rsidR="009D31D7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Native Pacific Islander  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58C92" w14:textId="7AFA98F7" w:rsidR="00877DE4" w:rsidRPr="00877DE4" w:rsidRDefault="00146DAD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  <w:r w:rsidR="009D31D7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White</w:t>
            </w:r>
            <w:r w:rsidR="009D3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</w:t>
            </w:r>
            <w:r w:rsidR="009D31D7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Caucasian                     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E92E8" w14:textId="3C1FB7BB" w:rsidR="00877DE4" w:rsidRPr="00877DE4" w:rsidRDefault="00146DAD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8"/>
            <w:r w:rsidR="00CF7487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Other (specify):  </w:t>
            </w:r>
            <w:r w:rsidR="00CF7487"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F7487"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CF7487"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CF7487"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F7487" w:rsidRPr="009F4EA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F7487" w:rsidRPr="009F4EA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F7487" w:rsidRPr="009F4EA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F7487" w:rsidRPr="009F4EA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F7487" w:rsidRPr="009F4EA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F7487"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14:paraId="7312F207" w14:textId="472AE6A9" w:rsidR="00877DE4" w:rsidRPr="00877DE4" w:rsidRDefault="00146DAD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9"/>
            <w:r w:rsidR="00CF7487" w:rsidRPr="00877D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Prefer not to say</w:t>
            </w:r>
          </w:p>
        </w:tc>
      </w:tr>
      <w:tr w:rsidR="009F4EA5" w:rsidRPr="009F4EA5" w14:paraId="415B639E" w14:textId="77777777" w:rsidTr="00CF7487">
        <w:trPr>
          <w:cantSplit/>
          <w:trHeight w:val="230"/>
          <w:jc w:val="center"/>
        </w:trPr>
        <w:tc>
          <w:tcPr>
            <w:tcW w:w="10070" w:type="dxa"/>
            <w:gridSpan w:val="12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27FA1DF1" w14:textId="77777777" w:rsidR="001A39C8" w:rsidRPr="009F4EA5" w:rsidRDefault="001A39C8" w:rsidP="009D31D7">
            <w:pPr>
              <w:pStyle w:val="SectionHeading"/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ACADEMIC Information</w:t>
            </w:r>
          </w:p>
        </w:tc>
      </w:tr>
      <w:tr w:rsidR="009D31D7" w:rsidRPr="009F4EA5" w14:paraId="59786C6A" w14:textId="77777777" w:rsidTr="009D31D7">
        <w:trPr>
          <w:cantSplit/>
          <w:trHeight w:val="249"/>
          <w:jc w:val="center"/>
        </w:trPr>
        <w:tc>
          <w:tcPr>
            <w:tcW w:w="10070" w:type="dxa"/>
            <w:gridSpan w:val="12"/>
            <w:shd w:val="clear" w:color="auto" w:fill="auto"/>
          </w:tcPr>
          <w:p w14:paraId="28C2EFDB" w14:textId="35D14E4C" w:rsidR="009D31D7" w:rsidRPr="009F4EA5" w:rsidRDefault="009D31D7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College/University: 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</w:tr>
      <w:tr w:rsidR="009F4EA5" w:rsidRPr="009F4EA5" w14:paraId="29388FB1" w14:textId="77777777" w:rsidTr="009D31D7">
        <w:trPr>
          <w:cantSplit/>
          <w:trHeight w:val="294"/>
          <w:jc w:val="center"/>
        </w:trPr>
        <w:tc>
          <w:tcPr>
            <w:tcW w:w="10070" w:type="dxa"/>
            <w:gridSpan w:val="12"/>
            <w:shd w:val="clear" w:color="auto" w:fill="auto"/>
          </w:tcPr>
          <w:p w14:paraId="09735961" w14:textId="3A312A1B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Major(s):</w:t>
            </w:r>
            <w:r w:rsidR="009D3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1"/>
          </w:p>
        </w:tc>
      </w:tr>
      <w:tr w:rsidR="009F4EA5" w:rsidRPr="009F4EA5" w14:paraId="4CE304BB" w14:textId="77777777" w:rsidTr="009D31D7">
        <w:trPr>
          <w:cantSplit/>
          <w:trHeight w:val="230"/>
          <w:jc w:val="center"/>
        </w:trPr>
        <w:tc>
          <w:tcPr>
            <w:tcW w:w="2032" w:type="dxa"/>
            <w:shd w:val="clear" w:color="auto" w:fill="auto"/>
          </w:tcPr>
          <w:p w14:paraId="79ED4EA4" w14:textId="384378A3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Current Year: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093" w:type="dxa"/>
            <w:gridSpan w:val="7"/>
            <w:shd w:val="clear" w:color="auto" w:fill="auto"/>
          </w:tcPr>
          <w:p w14:paraId="1FEEE583" w14:textId="46AAC42C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Expected Graduation Date: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75" w:type="dxa"/>
            <w:gridSpan w:val="2"/>
            <w:shd w:val="clear" w:color="auto" w:fill="auto"/>
          </w:tcPr>
          <w:p w14:paraId="2AE796DA" w14:textId="61ACE9B0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GPA: 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70" w:type="dxa"/>
            <w:gridSpan w:val="2"/>
            <w:shd w:val="clear" w:color="auto" w:fill="auto"/>
          </w:tcPr>
          <w:p w14:paraId="1192EEE2" w14:textId="34241119" w:rsidR="001A39C8" w:rsidRPr="009F4EA5" w:rsidRDefault="009D31D7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Northwestern </w:t>
            </w:r>
            <w:r w:rsidR="001A39C8"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 ID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Number (if applicable)</w:t>
            </w:r>
            <w:r w:rsidR="001A39C8"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5"/>
          </w:p>
        </w:tc>
      </w:tr>
      <w:tr w:rsidR="009F4EA5" w:rsidRPr="009F4EA5" w14:paraId="7DA60C3A" w14:textId="77777777" w:rsidTr="009D31D7">
        <w:trPr>
          <w:cantSplit/>
          <w:trHeight w:val="230"/>
          <w:jc w:val="center"/>
        </w:trPr>
        <w:tc>
          <w:tcPr>
            <w:tcW w:w="10070" w:type="dxa"/>
            <w:gridSpan w:val="12"/>
            <w:shd w:val="clear" w:color="auto" w:fill="auto"/>
          </w:tcPr>
          <w:p w14:paraId="3C394F5A" w14:textId="54015974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Previous colleges attended (if applicable):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6"/>
          </w:p>
        </w:tc>
      </w:tr>
      <w:tr w:rsidR="009F4EA5" w:rsidRPr="009F4EA5" w14:paraId="5522FAEC" w14:textId="77777777" w:rsidTr="009D31D7">
        <w:trPr>
          <w:cantSplit/>
          <w:trHeight w:val="825"/>
          <w:jc w:val="center"/>
        </w:trPr>
        <w:tc>
          <w:tcPr>
            <w:tcW w:w="10070" w:type="dxa"/>
            <w:gridSpan w:val="12"/>
            <w:shd w:val="clear" w:color="auto" w:fill="auto"/>
          </w:tcPr>
          <w:p w14:paraId="5E5A12A7" w14:textId="05172B79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you ever participated in a research program in the past? </w:t>
            </w:r>
          </w:p>
          <w:p w14:paraId="069D95E0" w14:textId="2D62F328" w:rsidR="009D31D7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No      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8"/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Yes  </w:t>
            </w:r>
          </w:p>
          <w:p w14:paraId="7FD1F854" w14:textId="6F210F05" w:rsidR="00DA0705" w:rsidRDefault="00DA0705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indicate </w:t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all</w:t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research programs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1A39C8"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When</w:t>
            </w:r>
            <w:r w:rsidR="009D3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1A39C8"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Where</w:t>
            </w:r>
            <w:r w:rsidR="009D31D7">
              <w:rPr>
                <w:rFonts w:ascii="Arial" w:hAnsi="Arial" w:cs="Arial"/>
                <w:color w:val="000000" w:themeColor="text1"/>
                <w:sz w:val="22"/>
                <w:szCs w:val="22"/>
              </w:rPr>
              <w:t>, Name of Investigator</w:t>
            </w:r>
            <w:r w:rsidR="001A39C8"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182B6DE0" w14:textId="326F0169" w:rsidR="00DA0705" w:rsidRPr="009F4EA5" w:rsidRDefault="00146DAD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9"/>
          </w:p>
        </w:tc>
      </w:tr>
      <w:tr w:rsidR="009F4EA5" w:rsidRPr="009F4EA5" w14:paraId="28B8D787" w14:textId="77777777" w:rsidTr="009D31D7">
        <w:trPr>
          <w:cantSplit/>
          <w:trHeight w:val="528"/>
          <w:jc w:val="center"/>
        </w:trPr>
        <w:tc>
          <w:tcPr>
            <w:tcW w:w="10070" w:type="dxa"/>
            <w:gridSpan w:val="12"/>
            <w:shd w:val="clear" w:color="auto" w:fill="auto"/>
          </w:tcPr>
          <w:p w14:paraId="565D2C9D" w14:textId="4141F917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List any societies, fraternities</w:t>
            </w:r>
            <w:r w:rsidR="004F1A35">
              <w:rPr>
                <w:rFonts w:ascii="Arial" w:hAnsi="Arial" w:cs="Arial"/>
                <w:color w:val="000000" w:themeColor="text1"/>
                <w:sz w:val="22"/>
                <w:szCs w:val="22"/>
              </w:rPr>
              <w:t>/sororities</w:t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, organizations, etc. you have been involved with during college</w:t>
            </w:r>
            <w:r w:rsidR="00634449">
              <w:rPr>
                <w:rFonts w:ascii="Arial" w:hAnsi="Arial" w:cs="Arial"/>
                <w:color w:val="000000" w:themeColor="text1"/>
                <w:sz w:val="22"/>
                <w:szCs w:val="22"/>
              </w:rPr>
              <w:t>/university</w:t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4D148ED8" w14:textId="4DD8357C" w:rsidR="001A39C8" w:rsidRPr="009F4EA5" w:rsidRDefault="00146DAD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0"/>
          </w:p>
        </w:tc>
      </w:tr>
      <w:tr w:rsidR="009F4EA5" w:rsidRPr="009F4EA5" w14:paraId="49D8AA12" w14:textId="77777777" w:rsidTr="009D31D7">
        <w:trPr>
          <w:cantSplit/>
          <w:trHeight w:val="564"/>
          <w:jc w:val="center"/>
        </w:trPr>
        <w:tc>
          <w:tcPr>
            <w:tcW w:w="10070" w:type="dxa"/>
            <w:gridSpan w:val="12"/>
            <w:shd w:val="clear" w:color="auto" w:fill="auto"/>
          </w:tcPr>
          <w:p w14:paraId="12227B4B" w14:textId="77777777" w:rsidR="009D31D7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list any awards you have received while attending </w:t>
            </w:r>
            <w:r w:rsidR="009D31D7">
              <w:rPr>
                <w:rFonts w:ascii="Arial" w:hAnsi="Arial" w:cs="Arial"/>
                <w:color w:val="000000" w:themeColor="text1"/>
                <w:sz w:val="22"/>
                <w:szCs w:val="22"/>
              </w:rPr>
              <w:t>college/university</w:t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351A37BA" w14:textId="616B8187" w:rsidR="001A39C8" w:rsidRPr="009F4EA5" w:rsidRDefault="00146DAD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1"/>
          </w:p>
        </w:tc>
      </w:tr>
      <w:tr w:rsidR="009F4EA5" w:rsidRPr="009F4EA5" w14:paraId="038DA368" w14:textId="77777777" w:rsidTr="009D31D7">
        <w:trPr>
          <w:cantSplit/>
          <w:trHeight w:val="230"/>
          <w:jc w:val="center"/>
        </w:trPr>
        <w:tc>
          <w:tcPr>
            <w:tcW w:w="10070" w:type="dxa"/>
            <w:gridSpan w:val="12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180143AB" w14:textId="77777777" w:rsidR="001A39C8" w:rsidRPr="009F4EA5" w:rsidRDefault="001A39C8" w:rsidP="009D31D7">
            <w:pPr>
              <w:pStyle w:val="SectionHeading"/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Relevant Experience</w:t>
            </w:r>
          </w:p>
        </w:tc>
      </w:tr>
      <w:tr w:rsidR="009F4EA5" w:rsidRPr="009F4EA5" w14:paraId="21C1BE80" w14:textId="77777777" w:rsidTr="00CF7487">
        <w:trPr>
          <w:cantSplit/>
          <w:trHeight w:val="230"/>
          <w:jc w:val="center"/>
        </w:trPr>
        <w:tc>
          <w:tcPr>
            <w:tcW w:w="10070" w:type="dxa"/>
            <w:gridSpan w:val="1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14:paraId="6BC28DAB" w14:textId="77777777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List any relevant work and/or laboratory experience:</w:t>
            </w:r>
          </w:p>
        </w:tc>
      </w:tr>
      <w:tr w:rsidR="009F4EA5" w:rsidRPr="009F4EA5" w14:paraId="01F2410F" w14:textId="77777777" w:rsidTr="00CF7487">
        <w:trPr>
          <w:cantSplit/>
          <w:trHeight w:val="230"/>
          <w:jc w:val="center"/>
        </w:trPr>
        <w:tc>
          <w:tcPr>
            <w:tcW w:w="10070" w:type="dxa"/>
            <w:gridSpan w:val="1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14:paraId="20B60533" w14:textId="19E8BD5E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Employer: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2"/>
          </w:p>
        </w:tc>
      </w:tr>
      <w:tr w:rsidR="009F4EA5" w:rsidRPr="009F4EA5" w14:paraId="0A7478B7" w14:textId="77777777" w:rsidTr="00CF7487">
        <w:trPr>
          <w:cantSplit/>
          <w:trHeight w:val="230"/>
          <w:jc w:val="center"/>
        </w:trPr>
        <w:tc>
          <w:tcPr>
            <w:tcW w:w="4115" w:type="dxa"/>
            <w:gridSpan w:val="5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B69386" w14:textId="01D9FB51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Job Title: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14:paraId="08464291" w14:textId="1D1EB11D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Dates of Employment: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4"/>
          </w:p>
        </w:tc>
      </w:tr>
      <w:tr w:rsidR="009F4EA5" w:rsidRPr="009F4EA5" w14:paraId="27018855" w14:textId="77777777" w:rsidTr="00CF7487">
        <w:trPr>
          <w:cantSplit/>
          <w:trHeight w:val="230"/>
          <w:jc w:val="center"/>
        </w:trPr>
        <w:tc>
          <w:tcPr>
            <w:tcW w:w="10070" w:type="dxa"/>
            <w:gridSpan w:val="12"/>
            <w:tcBorders>
              <w:top w:val="single" w:sz="4" w:space="0" w:color="808080"/>
              <w:left w:val="single" w:sz="4" w:space="0" w:color="999999"/>
              <w:bottom w:val="single" w:sz="18" w:space="0" w:color="808080"/>
              <w:right w:val="single" w:sz="4" w:space="0" w:color="999999"/>
            </w:tcBorders>
            <w:shd w:val="clear" w:color="auto" w:fill="auto"/>
          </w:tcPr>
          <w:p w14:paraId="3147B543" w14:textId="76CDA4D0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Duties: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5"/>
          </w:p>
        </w:tc>
      </w:tr>
      <w:tr w:rsidR="009F4EA5" w:rsidRPr="009F4EA5" w14:paraId="787EF415" w14:textId="77777777" w:rsidTr="00CF7487">
        <w:trPr>
          <w:cantSplit/>
          <w:trHeight w:val="230"/>
          <w:jc w:val="center"/>
        </w:trPr>
        <w:tc>
          <w:tcPr>
            <w:tcW w:w="10070" w:type="dxa"/>
            <w:gridSpan w:val="12"/>
            <w:tcBorders>
              <w:top w:val="single" w:sz="18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14:paraId="00D7F92D" w14:textId="74358299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Employer: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6"/>
          </w:p>
        </w:tc>
      </w:tr>
      <w:tr w:rsidR="009F4EA5" w:rsidRPr="009F4EA5" w14:paraId="42669591" w14:textId="77777777" w:rsidTr="00CF7487">
        <w:trPr>
          <w:cantSplit/>
          <w:trHeight w:val="230"/>
          <w:jc w:val="center"/>
        </w:trPr>
        <w:tc>
          <w:tcPr>
            <w:tcW w:w="4115" w:type="dxa"/>
            <w:gridSpan w:val="5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66C76F" w14:textId="72A1731D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Job Title: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14:paraId="36FDD1CE" w14:textId="24AF7F61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Dates of Employment: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8"/>
          </w:p>
        </w:tc>
      </w:tr>
      <w:tr w:rsidR="009F4EA5" w:rsidRPr="009F4EA5" w14:paraId="20AD6C37" w14:textId="77777777" w:rsidTr="00CF7487">
        <w:trPr>
          <w:cantSplit/>
          <w:trHeight w:val="230"/>
          <w:jc w:val="center"/>
        </w:trPr>
        <w:tc>
          <w:tcPr>
            <w:tcW w:w="10070" w:type="dxa"/>
            <w:gridSpan w:val="12"/>
            <w:tcBorders>
              <w:top w:val="single" w:sz="4" w:space="0" w:color="808080"/>
              <w:left w:val="single" w:sz="4" w:space="0" w:color="999999"/>
              <w:bottom w:val="single" w:sz="18" w:space="0" w:color="808080"/>
              <w:right w:val="single" w:sz="4" w:space="0" w:color="999999"/>
            </w:tcBorders>
            <w:shd w:val="clear" w:color="auto" w:fill="auto"/>
          </w:tcPr>
          <w:p w14:paraId="7484AB52" w14:textId="09E3D408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Duties: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9"/>
          </w:p>
        </w:tc>
      </w:tr>
      <w:tr w:rsidR="009F4EA5" w:rsidRPr="009F4EA5" w14:paraId="55DB0B58" w14:textId="77777777" w:rsidTr="00CF7487">
        <w:trPr>
          <w:cantSplit/>
          <w:trHeight w:val="230"/>
          <w:jc w:val="center"/>
        </w:trPr>
        <w:tc>
          <w:tcPr>
            <w:tcW w:w="10070" w:type="dxa"/>
            <w:gridSpan w:val="12"/>
            <w:tcBorders>
              <w:top w:val="single" w:sz="18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14:paraId="381D4489" w14:textId="2D6EE511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Employer: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0"/>
          </w:p>
        </w:tc>
      </w:tr>
      <w:tr w:rsidR="009F4EA5" w:rsidRPr="009F4EA5" w14:paraId="08139BDF" w14:textId="77777777" w:rsidTr="00CF7487">
        <w:trPr>
          <w:cantSplit/>
          <w:trHeight w:val="303"/>
          <w:jc w:val="center"/>
        </w:trPr>
        <w:tc>
          <w:tcPr>
            <w:tcW w:w="4124" w:type="dxa"/>
            <w:gridSpan w:val="6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F0510" w14:textId="4F26B4B9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Job Title: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59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14:paraId="25820557" w14:textId="4216262A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Dates of Employment: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2"/>
          </w:p>
        </w:tc>
      </w:tr>
      <w:tr w:rsidR="009F4EA5" w:rsidRPr="009F4EA5" w14:paraId="4A5BB83E" w14:textId="77777777" w:rsidTr="00CF7487">
        <w:trPr>
          <w:cantSplit/>
          <w:trHeight w:val="303"/>
          <w:jc w:val="center"/>
        </w:trPr>
        <w:tc>
          <w:tcPr>
            <w:tcW w:w="10070" w:type="dxa"/>
            <w:gridSpan w:val="1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14:paraId="734F7581" w14:textId="66F4C89E" w:rsidR="001A39C8" w:rsidRPr="009F4EA5" w:rsidRDefault="001A39C8" w:rsidP="009D31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Duties: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 w:rsidR="00146DA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 w:rsidR="00146DAD"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43"/>
          </w:p>
        </w:tc>
      </w:tr>
    </w:tbl>
    <w:p w14:paraId="3BB80F65" w14:textId="4B8BDC1A" w:rsidR="001A39C8" w:rsidRDefault="001A39C8" w:rsidP="001A39C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87B9F8" w14:textId="24F647D8" w:rsidR="009D31D7" w:rsidRDefault="009D31D7" w:rsidP="001A39C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F00C3" w14:textId="013D03C6" w:rsidR="009D31D7" w:rsidRDefault="009D31D7" w:rsidP="001A39C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C6689F" w14:textId="02A85D41" w:rsidR="009D31D7" w:rsidRDefault="009D31D7" w:rsidP="001A39C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0E3C27" w14:textId="77777777" w:rsidR="009D31D7" w:rsidRDefault="009D31D7" w:rsidP="001A39C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5005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4B0D20" w:rsidRPr="009F4EA5" w14:paraId="0F4C9151" w14:textId="77777777" w:rsidTr="008F65E0">
        <w:trPr>
          <w:cantSplit/>
          <w:trHeight w:val="230"/>
        </w:trPr>
        <w:tc>
          <w:tcPr>
            <w:tcW w:w="10080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5A675F5D" w14:textId="77777777" w:rsidR="000243F2" w:rsidRDefault="000243F2" w:rsidP="000243F2">
            <w:pPr>
              <w:pStyle w:val="SectionHeading"/>
              <w:rPr>
                <w:rFonts w:ascii="Arial" w:hAnsi="Arial" w:cs="Arial"/>
                <w:b/>
                <w:cap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 w:val="0"/>
                <w:color w:val="000000" w:themeColor="text1"/>
                <w:sz w:val="22"/>
                <w:szCs w:val="22"/>
              </w:rPr>
              <w:t xml:space="preserve">Rank Top Ten Preferred Research Groups </w:t>
            </w:r>
          </w:p>
          <w:p w14:paraId="7B01CE19" w14:textId="65851339" w:rsidR="000243F2" w:rsidRPr="000243F2" w:rsidRDefault="000243F2" w:rsidP="000243F2">
            <w:pPr>
              <w:pStyle w:val="SectionHead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43F2">
              <w:rPr>
                <w:rFonts w:ascii="Arial" w:hAnsi="Arial" w:cs="Arial"/>
                <w:caps w:val="0"/>
                <w:color w:val="000000" w:themeColor="text1"/>
                <w:sz w:val="21"/>
                <w:szCs w:val="22"/>
              </w:rPr>
              <w:t>(Click on the hyperlink</w:t>
            </w:r>
            <w:r>
              <w:rPr>
                <w:rFonts w:ascii="Arial" w:hAnsi="Arial" w:cs="Arial"/>
                <w:caps w:val="0"/>
                <w:color w:val="000000" w:themeColor="text1"/>
                <w:sz w:val="21"/>
                <w:szCs w:val="22"/>
              </w:rPr>
              <w:t>s</w:t>
            </w:r>
            <w:r w:rsidRPr="000243F2">
              <w:rPr>
                <w:rFonts w:ascii="Arial" w:hAnsi="Arial" w:cs="Arial"/>
                <w:caps w:val="0"/>
                <w:color w:val="000000" w:themeColor="text1"/>
                <w:sz w:val="21"/>
                <w:szCs w:val="22"/>
              </w:rPr>
              <w:t xml:space="preserve"> to visit their websites to learn more about their research.)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2420"/>
        <w:gridCol w:w="848"/>
        <w:gridCol w:w="2413"/>
        <w:gridCol w:w="848"/>
        <w:gridCol w:w="2693"/>
      </w:tblGrid>
      <w:tr w:rsidR="00BE6AE1" w:rsidRPr="000243F2" w14:paraId="6CCDCD2A" w14:textId="77777777" w:rsidTr="00146DAD">
        <w:tc>
          <w:tcPr>
            <w:tcW w:w="848" w:type="dxa"/>
          </w:tcPr>
          <w:p w14:paraId="34F08F61" w14:textId="2716956A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44"/>
          </w:p>
        </w:tc>
        <w:tc>
          <w:tcPr>
            <w:tcW w:w="2420" w:type="dxa"/>
          </w:tcPr>
          <w:p w14:paraId="6B0FC7AD" w14:textId="6A46B091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30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Danny Abrams</w:t>
              </w:r>
            </w:hyperlink>
          </w:p>
        </w:tc>
        <w:tc>
          <w:tcPr>
            <w:tcW w:w="848" w:type="dxa"/>
          </w:tcPr>
          <w:p w14:paraId="7416B7B8" w14:textId="2AE48CA9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 w:rsidR="003D193D"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45"/>
          </w:p>
        </w:tc>
        <w:tc>
          <w:tcPr>
            <w:tcW w:w="2413" w:type="dxa"/>
          </w:tcPr>
          <w:p w14:paraId="576C179B" w14:textId="0E79DCC2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31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Richard Carthew</w:t>
              </w:r>
            </w:hyperlink>
          </w:p>
        </w:tc>
        <w:tc>
          <w:tcPr>
            <w:tcW w:w="848" w:type="dxa"/>
          </w:tcPr>
          <w:p w14:paraId="3F7F9FD1" w14:textId="7A6FE6D3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46"/>
          </w:p>
        </w:tc>
        <w:tc>
          <w:tcPr>
            <w:tcW w:w="2693" w:type="dxa"/>
          </w:tcPr>
          <w:p w14:paraId="68D2748A" w14:textId="3B156990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32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Aaron Packman</w:t>
              </w:r>
            </w:hyperlink>
          </w:p>
        </w:tc>
      </w:tr>
      <w:tr w:rsidR="00BE6AE1" w:rsidRPr="000243F2" w14:paraId="6EA9FE56" w14:textId="77777777" w:rsidTr="00146DAD">
        <w:tc>
          <w:tcPr>
            <w:tcW w:w="848" w:type="dxa"/>
          </w:tcPr>
          <w:p w14:paraId="60E006A9" w14:textId="4FA2262C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47"/>
          </w:p>
        </w:tc>
        <w:tc>
          <w:tcPr>
            <w:tcW w:w="2420" w:type="dxa"/>
          </w:tcPr>
          <w:p w14:paraId="2E44A7D7" w14:textId="0BB95AE0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33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Ravi Allada</w:t>
              </w:r>
            </w:hyperlink>
          </w:p>
        </w:tc>
        <w:tc>
          <w:tcPr>
            <w:tcW w:w="848" w:type="dxa"/>
          </w:tcPr>
          <w:p w14:paraId="7141431B" w14:textId="7BF7B33F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48"/>
          </w:p>
        </w:tc>
        <w:tc>
          <w:tcPr>
            <w:tcW w:w="2413" w:type="dxa"/>
          </w:tcPr>
          <w:p w14:paraId="1AE7A605" w14:textId="2693055B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34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Dan Dombeck</w:t>
              </w:r>
            </w:hyperlink>
          </w:p>
        </w:tc>
        <w:tc>
          <w:tcPr>
            <w:tcW w:w="848" w:type="dxa"/>
          </w:tcPr>
          <w:p w14:paraId="3A37C905" w14:textId="7F9E3E6E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49"/>
          </w:p>
        </w:tc>
        <w:tc>
          <w:tcPr>
            <w:tcW w:w="2693" w:type="dxa"/>
          </w:tcPr>
          <w:p w14:paraId="43D8C929" w14:textId="1E22DAFC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35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Hermann Riecke</w:t>
              </w:r>
            </w:hyperlink>
          </w:p>
        </w:tc>
      </w:tr>
      <w:tr w:rsidR="00BE6AE1" w:rsidRPr="000243F2" w14:paraId="55724065" w14:textId="77777777" w:rsidTr="00146DAD">
        <w:tc>
          <w:tcPr>
            <w:tcW w:w="848" w:type="dxa"/>
          </w:tcPr>
          <w:p w14:paraId="119B96F9" w14:textId="0FBDC9C5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50"/>
          </w:p>
        </w:tc>
        <w:tc>
          <w:tcPr>
            <w:tcW w:w="2420" w:type="dxa"/>
          </w:tcPr>
          <w:p w14:paraId="0A8F1E49" w14:textId="0D6C5F95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36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Luis Amaral</w:t>
              </w:r>
            </w:hyperlink>
          </w:p>
        </w:tc>
        <w:tc>
          <w:tcPr>
            <w:tcW w:w="848" w:type="dxa"/>
          </w:tcPr>
          <w:p w14:paraId="0D9BF45C" w14:textId="7C1CA7D5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51"/>
          </w:p>
        </w:tc>
        <w:tc>
          <w:tcPr>
            <w:tcW w:w="2413" w:type="dxa"/>
          </w:tcPr>
          <w:p w14:paraId="2F897F82" w14:textId="6FB854D9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37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Bill Kath</w:t>
              </w:r>
            </w:hyperlink>
          </w:p>
        </w:tc>
        <w:tc>
          <w:tcPr>
            <w:tcW w:w="848" w:type="dxa"/>
          </w:tcPr>
          <w:p w14:paraId="4C3E4FE6" w14:textId="3F1498BD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52"/>
          </w:p>
        </w:tc>
        <w:tc>
          <w:tcPr>
            <w:tcW w:w="2693" w:type="dxa"/>
          </w:tcPr>
          <w:p w14:paraId="48ED5F6A" w14:textId="092785A2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38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David Schwab</w:t>
              </w:r>
            </w:hyperlink>
          </w:p>
        </w:tc>
      </w:tr>
      <w:tr w:rsidR="00BE6AE1" w:rsidRPr="000243F2" w14:paraId="26829C87" w14:textId="77777777" w:rsidTr="00146DAD">
        <w:tc>
          <w:tcPr>
            <w:tcW w:w="848" w:type="dxa"/>
          </w:tcPr>
          <w:p w14:paraId="02500F89" w14:textId="00822925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53"/>
          </w:p>
        </w:tc>
        <w:tc>
          <w:tcPr>
            <w:tcW w:w="2420" w:type="dxa"/>
          </w:tcPr>
          <w:p w14:paraId="1B1D4932" w14:textId="18FB78A5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39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Erik Andersen</w:t>
              </w:r>
            </w:hyperlink>
          </w:p>
        </w:tc>
        <w:tc>
          <w:tcPr>
            <w:tcW w:w="848" w:type="dxa"/>
          </w:tcPr>
          <w:p w14:paraId="3ED2FFFD" w14:textId="76357288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54"/>
          </w:p>
        </w:tc>
        <w:tc>
          <w:tcPr>
            <w:tcW w:w="2413" w:type="dxa"/>
          </w:tcPr>
          <w:p w14:paraId="4D8DC939" w14:textId="32FA13B6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40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Erik Luijten</w:t>
              </w:r>
            </w:hyperlink>
          </w:p>
        </w:tc>
        <w:tc>
          <w:tcPr>
            <w:tcW w:w="848" w:type="dxa"/>
          </w:tcPr>
          <w:p w14:paraId="4ECDF128" w14:textId="570ECF41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55"/>
          </w:p>
        </w:tc>
        <w:tc>
          <w:tcPr>
            <w:tcW w:w="2693" w:type="dxa"/>
          </w:tcPr>
          <w:p w14:paraId="536D632D" w14:textId="0D8BFF4D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41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Mary Silber</w:t>
              </w:r>
            </w:hyperlink>
          </w:p>
        </w:tc>
      </w:tr>
      <w:tr w:rsidR="00BE6AE1" w:rsidRPr="000243F2" w14:paraId="32602470" w14:textId="77777777" w:rsidTr="00146DAD">
        <w:tc>
          <w:tcPr>
            <w:tcW w:w="848" w:type="dxa"/>
          </w:tcPr>
          <w:p w14:paraId="039FA422" w14:textId="008DF0F7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56"/>
          </w:p>
        </w:tc>
        <w:tc>
          <w:tcPr>
            <w:tcW w:w="2420" w:type="dxa"/>
          </w:tcPr>
          <w:p w14:paraId="7BBB9F16" w14:textId="5470BA15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42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Antonio Auffinger</w:t>
              </w:r>
            </w:hyperlink>
          </w:p>
        </w:tc>
        <w:tc>
          <w:tcPr>
            <w:tcW w:w="848" w:type="dxa"/>
          </w:tcPr>
          <w:p w14:paraId="5FDE6C67" w14:textId="0E717E6A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57"/>
          </w:p>
        </w:tc>
        <w:tc>
          <w:tcPr>
            <w:tcW w:w="2413" w:type="dxa"/>
          </w:tcPr>
          <w:p w14:paraId="67D30A19" w14:textId="3FB362B4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43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Madhav Mani</w:t>
              </w:r>
            </w:hyperlink>
          </w:p>
        </w:tc>
        <w:tc>
          <w:tcPr>
            <w:tcW w:w="848" w:type="dxa"/>
          </w:tcPr>
          <w:p w14:paraId="7851EBC8" w14:textId="5D5C8759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58"/>
          </w:p>
        </w:tc>
        <w:tc>
          <w:tcPr>
            <w:tcW w:w="2693" w:type="dxa"/>
          </w:tcPr>
          <w:p w14:paraId="26374BB5" w14:textId="4DA9709C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44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Alec Wang</w:t>
              </w:r>
            </w:hyperlink>
          </w:p>
        </w:tc>
      </w:tr>
      <w:tr w:rsidR="00BE6AE1" w:rsidRPr="000243F2" w14:paraId="1FA55C89" w14:textId="77777777" w:rsidTr="00146DAD">
        <w:tc>
          <w:tcPr>
            <w:tcW w:w="848" w:type="dxa"/>
          </w:tcPr>
          <w:p w14:paraId="22FAD32B" w14:textId="56913C6F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59"/>
          </w:p>
        </w:tc>
        <w:tc>
          <w:tcPr>
            <w:tcW w:w="2420" w:type="dxa"/>
          </w:tcPr>
          <w:p w14:paraId="2D62B3AE" w14:textId="1E685112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45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Neda Bagheri</w:t>
              </w:r>
            </w:hyperlink>
          </w:p>
        </w:tc>
        <w:tc>
          <w:tcPr>
            <w:tcW w:w="848" w:type="dxa"/>
          </w:tcPr>
          <w:p w14:paraId="3B1B5267" w14:textId="2AD437E6" w:rsidR="00BE6AE1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60"/>
          </w:p>
        </w:tc>
        <w:tc>
          <w:tcPr>
            <w:tcW w:w="2413" w:type="dxa"/>
          </w:tcPr>
          <w:p w14:paraId="3E93EFA1" w14:textId="72F1A386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46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Carole LaBonne</w:t>
              </w:r>
            </w:hyperlink>
          </w:p>
        </w:tc>
        <w:tc>
          <w:tcPr>
            <w:tcW w:w="848" w:type="dxa"/>
          </w:tcPr>
          <w:p w14:paraId="21B26CF3" w14:textId="4FF8D743" w:rsidR="00BE6AE1" w:rsidRPr="000243F2" w:rsidRDefault="00C62D89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61"/>
          </w:p>
        </w:tc>
        <w:tc>
          <w:tcPr>
            <w:tcW w:w="2693" w:type="dxa"/>
          </w:tcPr>
          <w:p w14:paraId="4C5CD006" w14:textId="79CF530F" w:rsidR="00BE6AE1" w:rsidRPr="000243F2" w:rsidRDefault="00BE6AE1" w:rsidP="00BE6AE1">
            <w:pPr>
              <w:rPr>
                <w:rFonts w:ascii="Arial" w:hAnsi="Arial" w:cs="Arial"/>
                <w:sz w:val="22"/>
              </w:rPr>
            </w:pPr>
            <w:hyperlink r:id="rId47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JiPing Wang</w:t>
              </w:r>
            </w:hyperlink>
          </w:p>
        </w:tc>
      </w:tr>
      <w:tr w:rsidR="00146DAD" w:rsidRPr="000243F2" w14:paraId="4789247A" w14:textId="77777777" w:rsidTr="00146DAD">
        <w:tc>
          <w:tcPr>
            <w:tcW w:w="848" w:type="dxa"/>
          </w:tcPr>
          <w:p w14:paraId="5B1702CB" w14:textId="6E555EDC" w:rsidR="00146DAD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62"/>
          </w:p>
        </w:tc>
        <w:tc>
          <w:tcPr>
            <w:tcW w:w="2420" w:type="dxa"/>
          </w:tcPr>
          <w:p w14:paraId="25DBABE5" w14:textId="0B83D1DF" w:rsidR="00146DAD" w:rsidRPr="000243F2" w:rsidRDefault="00146DAD" w:rsidP="00BE6AE1">
            <w:pPr>
              <w:rPr>
                <w:rFonts w:ascii="Arial" w:hAnsi="Arial" w:cs="Arial"/>
                <w:sz w:val="22"/>
              </w:rPr>
            </w:pPr>
            <w:hyperlink r:id="rId48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Rosemary Braun</w:t>
              </w:r>
            </w:hyperlink>
          </w:p>
        </w:tc>
        <w:tc>
          <w:tcPr>
            <w:tcW w:w="848" w:type="dxa"/>
          </w:tcPr>
          <w:p w14:paraId="66DAB78C" w14:textId="2DDFEDBF" w:rsidR="00146DAD" w:rsidRPr="000243F2" w:rsidRDefault="00146DAD" w:rsidP="00BE6A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bdr w:val="single" w:sz="4" w:space="0" w:color="FFFFFF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bdr w:val="single" w:sz="4" w:space="0" w:color="FFFFFF"/>
              </w:rPr>
              <w:fldChar w:fldCharType="end"/>
            </w:r>
            <w:bookmarkEnd w:id="63"/>
          </w:p>
        </w:tc>
        <w:tc>
          <w:tcPr>
            <w:tcW w:w="2413" w:type="dxa"/>
          </w:tcPr>
          <w:p w14:paraId="775E258A" w14:textId="223503AD" w:rsidR="00146DAD" w:rsidRPr="000243F2" w:rsidRDefault="00146DAD" w:rsidP="00BE6AE1">
            <w:pPr>
              <w:rPr>
                <w:rFonts w:ascii="Arial" w:hAnsi="Arial" w:cs="Arial"/>
                <w:sz w:val="22"/>
              </w:rPr>
            </w:pPr>
            <w:hyperlink r:id="rId49" w:tgtFrame="_blank" w:history="1">
              <w:r w:rsidRPr="000243F2">
                <w:rPr>
                  <w:rStyle w:val="Hyperlink"/>
                  <w:rFonts w:ascii="Arial" w:hAnsi="Arial" w:cs="Arial"/>
                  <w:sz w:val="22"/>
                  <w:u w:val="none"/>
                </w:rPr>
                <w:t>Niall Mangan</w:t>
              </w:r>
            </w:hyperlink>
          </w:p>
        </w:tc>
        <w:tc>
          <w:tcPr>
            <w:tcW w:w="3541" w:type="dxa"/>
            <w:gridSpan w:val="2"/>
          </w:tcPr>
          <w:p w14:paraId="71D3058F" w14:textId="550A5B8D" w:rsidR="00146DAD" w:rsidRPr="000243F2" w:rsidRDefault="00146DAD" w:rsidP="00BE6AE1">
            <w:pPr>
              <w:rPr>
                <w:rFonts w:ascii="Arial" w:hAnsi="Arial" w:cs="Arial"/>
                <w:sz w:val="22"/>
              </w:rPr>
            </w:pPr>
          </w:p>
        </w:tc>
      </w:tr>
    </w:tbl>
    <w:p w14:paraId="28AF8CF8" w14:textId="71BFC7A7" w:rsidR="004B0D20" w:rsidRDefault="004B0D20" w:rsidP="001A39C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5005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9F4EA5" w:rsidRPr="009F4EA5" w14:paraId="12DA6B20" w14:textId="77777777" w:rsidTr="009F4EA5">
        <w:trPr>
          <w:cantSplit/>
          <w:trHeight w:val="230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1F336C9C" w14:textId="77777777" w:rsidR="001A39C8" w:rsidRPr="009F4EA5" w:rsidRDefault="001A39C8" w:rsidP="008F65E0">
            <w:pPr>
              <w:pStyle w:val="SectionHead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Research Interests</w:t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(MARK all that apply)</w:t>
            </w:r>
          </w:p>
        </w:tc>
      </w:tr>
      <w:tr w:rsidR="009F4EA5" w:rsidRPr="009F4EA5" w14:paraId="330A4681" w14:textId="77777777" w:rsidTr="009D31D7">
        <w:trPr>
          <w:cantSplit/>
          <w:trHeight w:val="230"/>
        </w:trPr>
        <w:tc>
          <w:tcPr>
            <w:tcW w:w="2520" w:type="dxa"/>
            <w:shd w:val="clear" w:color="auto" w:fill="auto"/>
            <w:vAlign w:val="center"/>
          </w:tcPr>
          <w:p w14:paraId="652FF38F" w14:textId="522802A6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4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4EA5" w:rsidRPr="009F4EA5">
              <w:rPr>
                <w:rFonts w:ascii="Arial" w:hAnsi="Arial" w:cs="Arial"/>
                <w:color w:val="000000" w:themeColor="text1"/>
                <w:sz w:val="21"/>
                <w:szCs w:val="22"/>
              </w:rPr>
              <w:t>Dynamical Systems Theory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9FA6D6" w14:textId="5F52A5ED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5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4EA5" w:rsidRPr="009F4EA5">
              <w:rPr>
                <w:rFonts w:ascii="Arial" w:hAnsi="Arial" w:cs="Arial"/>
                <w:color w:val="000000" w:themeColor="text1"/>
                <w:sz w:val="21"/>
                <w:szCs w:val="22"/>
              </w:rPr>
              <w:t xml:space="preserve">Modeling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D0638B" w14:textId="4C245136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6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4EA5">
              <w:rPr>
                <w:rFonts w:ascii="Arial" w:hAnsi="Arial" w:cs="Arial"/>
                <w:color w:val="000000" w:themeColor="text1"/>
                <w:sz w:val="21"/>
                <w:szCs w:val="22"/>
              </w:rPr>
              <w:t>Genetics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879273" w14:textId="65913938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7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4EA5" w:rsidRPr="009F4EA5">
              <w:rPr>
                <w:rFonts w:ascii="Arial" w:hAnsi="Arial" w:cs="Arial"/>
                <w:color w:val="000000" w:themeColor="text1"/>
                <w:sz w:val="21"/>
                <w:szCs w:val="22"/>
              </w:rPr>
              <w:t>Biophysics</w:t>
            </w:r>
          </w:p>
        </w:tc>
      </w:tr>
      <w:tr w:rsidR="009F4EA5" w:rsidRPr="009F4EA5" w14:paraId="7CEA9575" w14:textId="77777777" w:rsidTr="009D31D7">
        <w:trPr>
          <w:cantSplit/>
          <w:trHeight w:val="230"/>
        </w:trPr>
        <w:tc>
          <w:tcPr>
            <w:tcW w:w="2520" w:type="dxa"/>
            <w:shd w:val="clear" w:color="auto" w:fill="auto"/>
            <w:vAlign w:val="center"/>
          </w:tcPr>
          <w:p w14:paraId="2C3F9F1A" w14:textId="0C8B8356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8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4EA5" w:rsidRPr="009F4EA5">
              <w:rPr>
                <w:rFonts w:ascii="Arial" w:hAnsi="Arial" w:cs="Arial"/>
                <w:color w:val="000000" w:themeColor="text1"/>
                <w:sz w:val="21"/>
                <w:szCs w:val="22"/>
              </w:rPr>
              <w:t>Stochastic Processes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C772ED" w14:textId="36E28B07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9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9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4EA5" w:rsidRPr="009F4EA5">
              <w:rPr>
                <w:rFonts w:ascii="Arial" w:hAnsi="Arial" w:cs="Arial"/>
                <w:color w:val="000000" w:themeColor="text1"/>
                <w:sz w:val="21"/>
                <w:szCs w:val="22"/>
              </w:rPr>
              <w:t>Simulation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90B6B4" w14:textId="00D4439F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0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4EA5" w:rsidRPr="009F4EA5">
              <w:rPr>
                <w:rFonts w:ascii="Arial" w:hAnsi="Arial" w:cs="Arial"/>
                <w:color w:val="000000" w:themeColor="text1"/>
                <w:sz w:val="21"/>
                <w:szCs w:val="22"/>
              </w:rPr>
              <w:t>Structural Biology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BDF19A" w14:textId="54AC9125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1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F3BC8">
              <w:rPr>
                <w:rFonts w:ascii="Arial" w:hAnsi="Arial" w:cs="Arial"/>
                <w:color w:val="000000" w:themeColor="text1"/>
                <w:sz w:val="21"/>
                <w:szCs w:val="22"/>
              </w:rPr>
              <w:t>Computational Neuroscience</w:t>
            </w:r>
          </w:p>
        </w:tc>
      </w:tr>
      <w:tr w:rsidR="009F4EA5" w:rsidRPr="009F4EA5" w14:paraId="6706E82F" w14:textId="77777777" w:rsidTr="009D31D7">
        <w:trPr>
          <w:cantSplit/>
          <w:trHeight w:val="230"/>
        </w:trPr>
        <w:tc>
          <w:tcPr>
            <w:tcW w:w="2520" w:type="dxa"/>
            <w:shd w:val="clear" w:color="auto" w:fill="auto"/>
            <w:vAlign w:val="center"/>
          </w:tcPr>
          <w:p w14:paraId="4E7494A7" w14:textId="7E0FF1D5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2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4EA5" w:rsidRPr="009F4EA5">
              <w:rPr>
                <w:rFonts w:ascii="Arial" w:hAnsi="Arial" w:cs="Arial"/>
                <w:color w:val="000000" w:themeColor="text1"/>
                <w:sz w:val="21"/>
                <w:szCs w:val="22"/>
              </w:rPr>
              <w:t>Dimension Reduction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779AEA" w14:textId="3A533218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3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4EA5">
              <w:rPr>
                <w:rFonts w:ascii="Arial" w:hAnsi="Arial" w:cs="Arial"/>
                <w:color w:val="000000" w:themeColor="text1"/>
                <w:sz w:val="21"/>
                <w:szCs w:val="22"/>
              </w:rPr>
              <w:t>Network Models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7EF174" w14:textId="17A27E9D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4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4EA5">
              <w:rPr>
                <w:rFonts w:ascii="Arial" w:hAnsi="Arial" w:cs="Arial"/>
                <w:color w:val="000000" w:themeColor="text1"/>
                <w:sz w:val="21"/>
                <w:szCs w:val="22"/>
              </w:rPr>
              <w:t>Developmental Biology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01BEF1" w14:textId="186FC78B" w:rsidR="009F4EA5" w:rsidRPr="009F4EA5" w:rsidRDefault="00146DAD" w:rsidP="009D31D7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5"/>
            <w:r w:rsidR="006C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F3BC8">
              <w:rPr>
                <w:rFonts w:ascii="Arial" w:hAnsi="Arial" w:cs="Arial"/>
                <w:color w:val="000000" w:themeColor="text1"/>
                <w:sz w:val="21"/>
                <w:szCs w:val="22"/>
              </w:rPr>
              <w:t>Ecology and Evolutionary Biology</w:t>
            </w:r>
          </w:p>
        </w:tc>
      </w:tr>
    </w:tbl>
    <w:p w14:paraId="0F063B9A" w14:textId="77777777" w:rsidR="009F4EA5" w:rsidRDefault="009F4EA5"/>
    <w:tbl>
      <w:tblPr>
        <w:tblW w:w="5005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374"/>
        <w:gridCol w:w="1706"/>
      </w:tblGrid>
      <w:tr w:rsidR="009F4EA5" w:rsidRPr="009F4EA5" w14:paraId="3355A52C" w14:textId="77777777" w:rsidTr="009F4EA5">
        <w:trPr>
          <w:cantSplit/>
          <w:trHeight w:val="230"/>
        </w:trPr>
        <w:tc>
          <w:tcPr>
            <w:tcW w:w="10080" w:type="dxa"/>
            <w:gridSpan w:val="2"/>
            <w:shd w:val="clear" w:color="auto" w:fill="E6E6E6"/>
            <w:vAlign w:val="center"/>
          </w:tcPr>
          <w:p w14:paraId="7D294554" w14:textId="77777777" w:rsidR="009F4EA5" w:rsidRPr="009F4EA5" w:rsidRDefault="009F4EA5" w:rsidP="009F4EA5">
            <w:pPr>
              <w:pStyle w:val="SectionHead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AGREEMENT</w:t>
            </w:r>
          </w:p>
        </w:tc>
      </w:tr>
      <w:tr w:rsidR="009F4EA5" w:rsidRPr="009F4EA5" w14:paraId="75D8E3EE" w14:textId="77777777" w:rsidTr="009F4EA5">
        <w:trPr>
          <w:cantSplit/>
          <w:trHeight w:val="1014"/>
        </w:trPr>
        <w:tc>
          <w:tcPr>
            <w:tcW w:w="10080" w:type="dxa"/>
            <w:gridSpan w:val="2"/>
            <w:shd w:val="clear" w:color="auto" w:fill="auto"/>
            <w:vAlign w:val="center"/>
          </w:tcPr>
          <w:p w14:paraId="77AE53FC" w14:textId="3551EDDB" w:rsidR="009F4EA5" w:rsidRPr="00D934AB" w:rsidRDefault="009F4EA5" w:rsidP="009F4EA5">
            <w:pPr>
              <w:pStyle w:val="SignatureText"/>
              <w:snapToGrid w:val="0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934A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 attest that I meet the program requirements listed on this application, and I have disclosed all of the information this form is requesting of me.  If accepted to this program, </w:t>
            </w:r>
            <w:r w:rsidRPr="00D934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I agree to present </w:t>
            </w:r>
            <w:r w:rsidR="004F1A3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a </w:t>
            </w:r>
            <w:r w:rsidR="00D934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15-minute slide presentation at the end of the summer program, </w:t>
            </w:r>
            <w:r w:rsidRPr="00D934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 poster presentation</w:t>
            </w:r>
            <w:r w:rsidR="00DA0705" w:rsidRPr="00D934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*</w:t>
            </w:r>
            <w:r w:rsidRPr="00D934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4F1A3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on my research </w:t>
            </w:r>
            <w:r w:rsidRPr="00D934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at the Annual Conference on Quantitative Approaches in Biology</w:t>
            </w:r>
            <w:r w:rsidR="00D934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,</w:t>
            </w:r>
            <w:r w:rsidR="001460F8" w:rsidRPr="00D934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and </w:t>
            </w:r>
            <w:r w:rsidR="004F1A3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I </w:t>
            </w:r>
            <w:r w:rsidR="001460F8" w:rsidRPr="00D934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agree </w:t>
            </w:r>
            <w:r w:rsidR="00D934AB" w:rsidRPr="00D934AB">
              <w:rPr>
                <w:rFonts w:ascii="Arial" w:hAnsi="Arial" w:cs="Arial"/>
                <w:b/>
                <w:sz w:val="21"/>
                <w:szCs w:val="21"/>
              </w:rPr>
              <w:t>not to take on any other paid work or research grants</w:t>
            </w:r>
            <w:r w:rsidRPr="00D934AB">
              <w:rPr>
                <w:rFonts w:ascii="Arial" w:hAnsi="Arial" w:cs="Arial"/>
                <w:color w:val="000000" w:themeColor="text1"/>
                <w:sz w:val="21"/>
                <w:szCs w:val="21"/>
              </w:rPr>
              <w:t>.  In submitting this application, I understand that failure to disclose any requested information and/or failure to comply with the above terms and conditions may result in disqualification of and/or termination from the program.</w:t>
            </w:r>
          </w:p>
        </w:tc>
      </w:tr>
      <w:tr w:rsidR="009F4EA5" w:rsidRPr="009F4EA5" w14:paraId="6AF22EC4" w14:textId="77777777" w:rsidTr="009F4EA5">
        <w:trPr>
          <w:cantSplit/>
          <w:trHeight w:val="303"/>
        </w:trPr>
        <w:tc>
          <w:tcPr>
            <w:tcW w:w="8374" w:type="dxa"/>
            <w:shd w:val="clear" w:color="auto" w:fill="auto"/>
            <w:vAlign w:val="center"/>
          </w:tcPr>
          <w:p w14:paraId="1CAD0531" w14:textId="2797953F" w:rsidR="009F4EA5" w:rsidRPr="009F4EA5" w:rsidRDefault="009F4EA5" w:rsidP="009F4EA5">
            <w:pPr>
              <w:pStyle w:val="Signature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 of applicant:</w:t>
            </w:r>
            <w:r w:rsidR="00C62D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6" w:name="Text53"/>
            <w:r w:rsidR="00C62D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C62D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C62D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bookmarkStart w:id="77" w:name="_GoBack"/>
            <w:r w:rsidR="00C62D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62D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62D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62D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62D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bookmarkEnd w:id="77"/>
            <w:r w:rsidR="00C62D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706" w:type="dxa"/>
            <w:shd w:val="clear" w:color="auto" w:fill="auto"/>
            <w:vAlign w:val="center"/>
          </w:tcPr>
          <w:p w14:paraId="34ACF9A6" w14:textId="77777777" w:rsidR="009F4EA5" w:rsidRPr="009F4EA5" w:rsidRDefault="009F4EA5" w:rsidP="009F4EA5">
            <w:pPr>
              <w:pStyle w:val="Signature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</w:t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8" w:name="Text54"/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F4EA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4EA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4EA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4EA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4EA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4EA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8"/>
          </w:p>
        </w:tc>
      </w:tr>
    </w:tbl>
    <w:p w14:paraId="67F910C2" w14:textId="77777777" w:rsidR="001A39C8" w:rsidRPr="009F4EA5" w:rsidRDefault="001A39C8" w:rsidP="001A39C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04D08C" w14:textId="77777777" w:rsidR="001A39C8" w:rsidRPr="009F4EA5" w:rsidRDefault="001A39C8" w:rsidP="001A39C8">
      <w:pPr>
        <w:tabs>
          <w:tab w:val="left" w:pos="3973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F4EA5">
        <w:rPr>
          <w:rFonts w:ascii="Arial" w:hAnsi="Arial" w:cs="Arial"/>
          <w:color w:val="000000" w:themeColor="text1"/>
          <w:sz w:val="22"/>
          <w:szCs w:val="22"/>
        </w:rPr>
        <w:t xml:space="preserve">For additional information about this program, please contact Tiffany Ozmina at  </w:t>
      </w:r>
      <w:hyperlink r:id="rId50" w:history="1">
        <w:r w:rsidRPr="009F4EA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tiffany.ozmina@northwestern.edu</w:t>
        </w:r>
      </w:hyperlink>
      <w:r w:rsidRPr="009F4E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8C15E2E" w14:textId="48E5868B" w:rsidR="001A39C8" w:rsidRDefault="001A39C8" w:rsidP="00C4256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67555E" w14:textId="05FA467E" w:rsidR="00DA0705" w:rsidRPr="009F4EA5" w:rsidRDefault="00DA0705" w:rsidP="00C4256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*Other arrangements</w:t>
      </w:r>
      <w:r w:rsidR="0084679C">
        <w:rPr>
          <w:rFonts w:ascii="Arial" w:hAnsi="Arial" w:cs="Arial"/>
          <w:color w:val="000000" w:themeColor="text1"/>
          <w:sz w:val="22"/>
          <w:szCs w:val="22"/>
        </w:rPr>
        <w:t xml:space="preserve"> concerning the poster presentation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can be made if you live outside of the Chicago metropolitan area.</w:t>
      </w:r>
    </w:p>
    <w:sectPr w:rsidR="00DA0705" w:rsidRPr="009F4EA5" w:rsidSect="004B0D20">
      <w:type w:val="continuous"/>
      <w:pgSz w:w="12240" w:h="15840"/>
      <w:pgMar w:top="1017" w:right="1080" w:bottom="107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C781" w14:textId="77777777" w:rsidR="001B1DC1" w:rsidRDefault="001B1DC1" w:rsidP="001A39C8">
      <w:r>
        <w:separator/>
      </w:r>
    </w:p>
  </w:endnote>
  <w:endnote w:type="continuationSeparator" w:id="0">
    <w:p w14:paraId="75C31218" w14:textId="77777777" w:rsidR="001B1DC1" w:rsidRDefault="001B1DC1" w:rsidP="001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13E47" w14:textId="77777777" w:rsidR="001B1DC1" w:rsidRDefault="001B1DC1" w:rsidP="001A39C8">
      <w:r>
        <w:separator/>
      </w:r>
    </w:p>
  </w:footnote>
  <w:footnote w:type="continuationSeparator" w:id="0">
    <w:p w14:paraId="410088A4" w14:textId="77777777" w:rsidR="001B1DC1" w:rsidRDefault="001B1DC1" w:rsidP="001A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38E"/>
    <w:multiLevelType w:val="hybridMultilevel"/>
    <w:tmpl w:val="6FFE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574"/>
    <w:multiLevelType w:val="hybridMultilevel"/>
    <w:tmpl w:val="DDD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2E3"/>
    <w:multiLevelType w:val="hybridMultilevel"/>
    <w:tmpl w:val="8144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D5CFF"/>
    <w:multiLevelType w:val="hybridMultilevel"/>
    <w:tmpl w:val="DB10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31A76"/>
    <w:multiLevelType w:val="hybridMultilevel"/>
    <w:tmpl w:val="CD04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32"/>
    <w:rsid w:val="00001010"/>
    <w:rsid w:val="00015A18"/>
    <w:rsid w:val="000202F2"/>
    <w:rsid w:val="000243F2"/>
    <w:rsid w:val="00076F7B"/>
    <w:rsid w:val="00087614"/>
    <w:rsid w:val="00094956"/>
    <w:rsid w:val="000A2E91"/>
    <w:rsid w:val="000C4BE9"/>
    <w:rsid w:val="000E77B5"/>
    <w:rsid w:val="000F50E8"/>
    <w:rsid w:val="000F50E9"/>
    <w:rsid w:val="00105C76"/>
    <w:rsid w:val="00110030"/>
    <w:rsid w:val="001128B2"/>
    <w:rsid w:val="001460F8"/>
    <w:rsid w:val="00146DAD"/>
    <w:rsid w:val="00161796"/>
    <w:rsid w:val="001A31BD"/>
    <w:rsid w:val="001A39C8"/>
    <w:rsid w:val="001B1DC1"/>
    <w:rsid w:val="001C464A"/>
    <w:rsid w:val="00216F4D"/>
    <w:rsid w:val="00221C23"/>
    <w:rsid w:val="00222645"/>
    <w:rsid w:val="00231883"/>
    <w:rsid w:val="00261A48"/>
    <w:rsid w:val="00283DB2"/>
    <w:rsid w:val="00283E3E"/>
    <w:rsid w:val="0028428C"/>
    <w:rsid w:val="002937C1"/>
    <w:rsid w:val="002B1FBA"/>
    <w:rsid w:val="002B2240"/>
    <w:rsid w:val="002B6D95"/>
    <w:rsid w:val="002D08DF"/>
    <w:rsid w:val="002D5025"/>
    <w:rsid w:val="002F5910"/>
    <w:rsid w:val="0030131F"/>
    <w:rsid w:val="0032503D"/>
    <w:rsid w:val="003405E1"/>
    <w:rsid w:val="0039576D"/>
    <w:rsid w:val="003B56BA"/>
    <w:rsid w:val="003C100E"/>
    <w:rsid w:val="003D193D"/>
    <w:rsid w:val="003E383D"/>
    <w:rsid w:val="003F7CBD"/>
    <w:rsid w:val="00420CB0"/>
    <w:rsid w:val="00422314"/>
    <w:rsid w:val="00436EE2"/>
    <w:rsid w:val="004B0D20"/>
    <w:rsid w:val="004B3ECD"/>
    <w:rsid w:val="004C489C"/>
    <w:rsid w:val="004C52BA"/>
    <w:rsid w:val="004F1A35"/>
    <w:rsid w:val="00503303"/>
    <w:rsid w:val="00517C47"/>
    <w:rsid w:val="005265E7"/>
    <w:rsid w:val="00547A80"/>
    <w:rsid w:val="0055644B"/>
    <w:rsid w:val="005C14B3"/>
    <w:rsid w:val="005D6926"/>
    <w:rsid w:val="005F3DAD"/>
    <w:rsid w:val="006163C2"/>
    <w:rsid w:val="00623F89"/>
    <w:rsid w:val="0062425D"/>
    <w:rsid w:val="0062491C"/>
    <w:rsid w:val="00634449"/>
    <w:rsid w:val="0065093A"/>
    <w:rsid w:val="0065668F"/>
    <w:rsid w:val="00685332"/>
    <w:rsid w:val="006A7CE3"/>
    <w:rsid w:val="006C5622"/>
    <w:rsid w:val="006E3E28"/>
    <w:rsid w:val="006F3BC8"/>
    <w:rsid w:val="00724697"/>
    <w:rsid w:val="00733249"/>
    <w:rsid w:val="00734995"/>
    <w:rsid w:val="007A01AE"/>
    <w:rsid w:val="007C42C1"/>
    <w:rsid w:val="007D6BA0"/>
    <w:rsid w:val="00810E55"/>
    <w:rsid w:val="008212DE"/>
    <w:rsid w:val="00821FFA"/>
    <w:rsid w:val="0084679C"/>
    <w:rsid w:val="00854DA4"/>
    <w:rsid w:val="00866017"/>
    <w:rsid w:val="00877DE4"/>
    <w:rsid w:val="00891A77"/>
    <w:rsid w:val="008B4071"/>
    <w:rsid w:val="008C0D7B"/>
    <w:rsid w:val="008C2CAC"/>
    <w:rsid w:val="008F325F"/>
    <w:rsid w:val="008F65E0"/>
    <w:rsid w:val="00935ED0"/>
    <w:rsid w:val="00964A3A"/>
    <w:rsid w:val="00971B7D"/>
    <w:rsid w:val="009731E0"/>
    <w:rsid w:val="00990AAC"/>
    <w:rsid w:val="009C5659"/>
    <w:rsid w:val="009D31D7"/>
    <w:rsid w:val="009F4EA5"/>
    <w:rsid w:val="00A32FC5"/>
    <w:rsid w:val="00A402B4"/>
    <w:rsid w:val="00A438F6"/>
    <w:rsid w:val="00A64B2F"/>
    <w:rsid w:val="00AC1A81"/>
    <w:rsid w:val="00AE3EA7"/>
    <w:rsid w:val="00B32CDF"/>
    <w:rsid w:val="00B41575"/>
    <w:rsid w:val="00B52417"/>
    <w:rsid w:val="00B62F31"/>
    <w:rsid w:val="00B70493"/>
    <w:rsid w:val="00B801EB"/>
    <w:rsid w:val="00B83D13"/>
    <w:rsid w:val="00B911B3"/>
    <w:rsid w:val="00BD3FB3"/>
    <w:rsid w:val="00BE6AE1"/>
    <w:rsid w:val="00C30DFA"/>
    <w:rsid w:val="00C42564"/>
    <w:rsid w:val="00C56690"/>
    <w:rsid w:val="00C62D89"/>
    <w:rsid w:val="00CB1643"/>
    <w:rsid w:val="00CD6167"/>
    <w:rsid w:val="00CF1346"/>
    <w:rsid w:val="00CF7487"/>
    <w:rsid w:val="00D2242E"/>
    <w:rsid w:val="00D247FB"/>
    <w:rsid w:val="00D336CA"/>
    <w:rsid w:val="00D34474"/>
    <w:rsid w:val="00D3483B"/>
    <w:rsid w:val="00D5027C"/>
    <w:rsid w:val="00D556D8"/>
    <w:rsid w:val="00D87018"/>
    <w:rsid w:val="00D91E1D"/>
    <w:rsid w:val="00D934AB"/>
    <w:rsid w:val="00DA0705"/>
    <w:rsid w:val="00DA3D03"/>
    <w:rsid w:val="00DC41D5"/>
    <w:rsid w:val="00DD72EE"/>
    <w:rsid w:val="00E002EA"/>
    <w:rsid w:val="00E0547B"/>
    <w:rsid w:val="00E06DCF"/>
    <w:rsid w:val="00E20DAD"/>
    <w:rsid w:val="00ED7C67"/>
    <w:rsid w:val="00EF630B"/>
    <w:rsid w:val="00F111F0"/>
    <w:rsid w:val="00F45381"/>
    <w:rsid w:val="00F71E02"/>
    <w:rsid w:val="00F73AE8"/>
    <w:rsid w:val="00F910A3"/>
    <w:rsid w:val="00FB3D18"/>
    <w:rsid w:val="00FB7A96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617C4"/>
  <w15:chartTrackingRefBased/>
  <w15:docId w15:val="{FFCDC5AE-0B3E-E64C-9CF2-7350806D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3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0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3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85332"/>
    <w:rPr>
      <w:b/>
      <w:bCs/>
    </w:rPr>
  </w:style>
  <w:style w:type="paragraph" w:customStyle="1" w:styleId="p1">
    <w:name w:val="p1"/>
    <w:basedOn w:val="Normal"/>
    <w:rsid w:val="00685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685332"/>
  </w:style>
  <w:style w:type="character" w:styleId="Hyperlink">
    <w:name w:val="Hyperlink"/>
    <w:basedOn w:val="DefaultParagraphFont"/>
    <w:uiPriority w:val="99"/>
    <w:unhideWhenUsed/>
    <w:rsid w:val="00685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5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25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3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C8"/>
  </w:style>
  <w:style w:type="paragraph" w:styleId="Footer">
    <w:name w:val="footer"/>
    <w:basedOn w:val="Normal"/>
    <w:link w:val="FooterChar"/>
    <w:uiPriority w:val="99"/>
    <w:unhideWhenUsed/>
    <w:rsid w:val="001A3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C8"/>
  </w:style>
  <w:style w:type="paragraph" w:customStyle="1" w:styleId="SectionHeading">
    <w:name w:val="Section Heading"/>
    <w:basedOn w:val="Normal"/>
    <w:rsid w:val="001A39C8"/>
    <w:pPr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1A39C8"/>
    <w:pPr>
      <w:spacing w:before="40" w:after="80"/>
    </w:pPr>
    <w:rPr>
      <w:rFonts w:ascii="Tahoma" w:eastAsia="Times New Roman" w:hAnsi="Tahoma" w:cs="Times New Roman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0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ink">
    <w:name w:val="link"/>
    <w:basedOn w:val="Normal"/>
    <w:rsid w:val="008660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243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B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3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81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53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4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71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79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45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91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3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64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04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335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07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43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11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19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892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50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86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68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43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32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27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79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2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7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82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5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818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24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09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03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3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49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01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13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939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63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8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4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66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719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7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01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15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731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09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9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33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0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67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4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69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866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46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28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2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88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56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47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69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1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74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98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80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8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97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3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96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32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6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22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5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9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11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38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lbiosci.northwestern.edu/people/core-faculty/erik-andersen.html" TargetMode="External"/><Relationship Id="rId18" Type="http://schemas.openxmlformats.org/officeDocument/2006/relationships/hyperlink" Target="http://www.neurobiology.northwestern.edu/people/core-faculty/daniel-dombeck.html" TargetMode="External"/><Relationship Id="rId26" Type="http://schemas.openxmlformats.org/officeDocument/2006/relationships/hyperlink" Target="http://www.ibis.northwestern.edu/people/faculty/david-schwab.html" TargetMode="External"/><Relationship Id="rId39" Type="http://schemas.openxmlformats.org/officeDocument/2006/relationships/hyperlink" Target="http://www.molbiosci.northwestern.edu/people/core-faculty/erik-andersen.html" TargetMode="External"/><Relationship Id="rId21" Type="http://schemas.openxmlformats.org/officeDocument/2006/relationships/hyperlink" Target="http://www.mccormick.northwestern.edu/research-faculty/directory/profiles/mani-madhav.html" TargetMode="External"/><Relationship Id="rId34" Type="http://schemas.openxmlformats.org/officeDocument/2006/relationships/hyperlink" Target="http://www.neurobiology.northwestern.edu/people/core-faculty/daniel-dombeck.html" TargetMode="External"/><Relationship Id="rId42" Type="http://schemas.openxmlformats.org/officeDocument/2006/relationships/hyperlink" Target="http://www.math.northwestern.edu/~auffing/" TargetMode="External"/><Relationship Id="rId47" Type="http://schemas.openxmlformats.org/officeDocument/2006/relationships/hyperlink" Target="http://www.statistics.northwestern.edu/people/faculty/ji-ping-wang.html" TargetMode="External"/><Relationship Id="rId50" Type="http://schemas.openxmlformats.org/officeDocument/2006/relationships/hyperlink" Target="mailto:tiffany.ozmina@northwestern.edu" TargetMode="External"/><Relationship Id="rId7" Type="http://schemas.openxmlformats.org/officeDocument/2006/relationships/hyperlink" Target="mailto:tiffany.ozmina@northwestern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inberg.northwestern.edu/faculty-profiles/az/profile.html?xid=23119" TargetMode="External"/><Relationship Id="rId29" Type="http://schemas.openxmlformats.org/officeDocument/2006/relationships/hyperlink" Target="http://www.statistics.northwestern.edu/people/faculty/ji-ping-wang.html" TargetMode="External"/><Relationship Id="rId11" Type="http://schemas.openxmlformats.org/officeDocument/2006/relationships/hyperlink" Target="http://www.neurobiology.northwestern.edu/people/core-faculty/ravi-allada.html" TargetMode="External"/><Relationship Id="rId24" Type="http://schemas.openxmlformats.org/officeDocument/2006/relationships/hyperlink" Target="http://www.mccormick.northwestern.edu/research-faculty/directory/profiles/packman-aaron.html" TargetMode="External"/><Relationship Id="rId32" Type="http://schemas.openxmlformats.org/officeDocument/2006/relationships/hyperlink" Target="http://www.mccormick.northwestern.edu/research-faculty/directory/profiles/packman-aaron.html" TargetMode="External"/><Relationship Id="rId37" Type="http://schemas.openxmlformats.org/officeDocument/2006/relationships/hyperlink" Target="http://www.mccormick.northwestern.edu/research-faculty/directory/profiles/kath-william.html" TargetMode="External"/><Relationship Id="rId40" Type="http://schemas.openxmlformats.org/officeDocument/2006/relationships/hyperlink" Target="http://www.mccormick.northwestern.edu/research-faculty/directory/profiles/luijten-erik.html" TargetMode="External"/><Relationship Id="rId45" Type="http://schemas.openxmlformats.org/officeDocument/2006/relationships/hyperlink" Target="http://www.mccormick.northwestern.edu/research-faculty/directory/profiles/bagheri-ned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cormick.northwestern.edu/research-faculty/directory/profiles/bagheri-neda.html" TargetMode="External"/><Relationship Id="rId23" Type="http://schemas.openxmlformats.org/officeDocument/2006/relationships/hyperlink" Target="http://www.niallmangan.com/" TargetMode="External"/><Relationship Id="rId28" Type="http://schemas.openxmlformats.org/officeDocument/2006/relationships/hyperlink" Target="http://www.molbiosci.northwestern.edu/people/core-faculty/xiaozhong-wang.html" TargetMode="External"/><Relationship Id="rId36" Type="http://schemas.openxmlformats.org/officeDocument/2006/relationships/hyperlink" Target="http://www.mccormick.northwestern.edu/research-faculty/directory/profiles/amaral-luis-a-nunes.html" TargetMode="External"/><Relationship Id="rId49" Type="http://schemas.openxmlformats.org/officeDocument/2006/relationships/hyperlink" Target="http://www.niallmangan.com/" TargetMode="External"/><Relationship Id="rId10" Type="http://schemas.openxmlformats.org/officeDocument/2006/relationships/hyperlink" Target="http://www.mccormick.northwestern.edu/research-faculty/directory/profiles/abrams-daniel.html" TargetMode="External"/><Relationship Id="rId19" Type="http://schemas.openxmlformats.org/officeDocument/2006/relationships/hyperlink" Target="http://www.mccormick.northwestern.edu/research-faculty/directory/profiles/kath-william.html" TargetMode="External"/><Relationship Id="rId31" Type="http://schemas.openxmlformats.org/officeDocument/2006/relationships/hyperlink" Target="http://www.ibis.northwestern.edu/people/faculty/richard-carthew.html" TargetMode="External"/><Relationship Id="rId44" Type="http://schemas.openxmlformats.org/officeDocument/2006/relationships/hyperlink" Target="http://www.molbiosci.northwestern.edu/people/core-faculty/xiaozhong-wang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qbiomath.northwestern.edu/" TargetMode="External"/><Relationship Id="rId14" Type="http://schemas.openxmlformats.org/officeDocument/2006/relationships/hyperlink" Target="http://www.math.northwestern.edu/~auffing/" TargetMode="External"/><Relationship Id="rId22" Type="http://schemas.openxmlformats.org/officeDocument/2006/relationships/hyperlink" Target="http://www.molbiosci.northwestern.edu/people/core-faculty/carole-labonne.html" TargetMode="External"/><Relationship Id="rId27" Type="http://schemas.openxmlformats.org/officeDocument/2006/relationships/hyperlink" Target="http://people.esam.northwestern.edu/~silber/" TargetMode="External"/><Relationship Id="rId30" Type="http://schemas.openxmlformats.org/officeDocument/2006/relationships/hyperlink" Target="http://www.mccormick.northwestern.edu/research-faculty/directory/profiles/abrams-daniel.html" TargetMode="External"/><Relationship Id="rId35" Type="http://schemas.openxmlformats.org/officeDocument/2006/relationships/hyperlink" Target="http://www.mccormick.northwestern.edu/research-faculty/directory/profiles/riecke-hermann.html" TargetMode="External"/><Relationship Id="rId43" Type="http://schemas.openxmlformats.org/officeDocument/2006/relationships/hyperlink" Target="http://www.mccormick.northwestern.edu/research-faculty/directory/profiles/mani-madhav.html" TargetMode="External"/><Relationship Id="rId48" Type="http://schemas.openxmlformats.org/officeDocument/2006/relationships/hyperlink" Target="http://www.feinberg.northwestern.edu/faculty-profiles/az/profile.html?xid=23119" TargetMode="External"/><Relationship Id="rId8" Type="http://schemas.openxmlformats.org/officeDocument/2006/relationships/hyperlink" Target="http://www.quantitativebiology.northwestern.edu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ccormick.northwestern.edu/research-faculty/directory/profiles/amaral-luis-a-nunes.html" TargetMode="External"/><Relationship Id="rId17" Type="http://schemas.openxmlformats.org/officeDocument/2006/relationships/hyperlink" Target="http://www.ibis.northwestern.edu/people/faculty/richard-carthew.html" TargetMode="External"/><Relationship Id="rId25" Type="http://schemas.openxmlformats.org/officeDocument/2006/relationships/hyperlink" Target="http://www.mccormick.northwestern.edu/research-faculty/directory/profiles/riecke-hermann.html" TargetMode="External"/><Relationship Id="rId33" Type="http://schemas.openxmlformats.org/officeDocument/2006/relationships/hyperlink" Target="http://www.neurobiology.northwestern.edu/people/core-faculty/ravi-allada.html" TargetMode="External"/><Relationship Id="rId38" Type="http://schemas.openxmlformats.org/officeDocument/2006/relationships/hyperlink" Target="http://www.ibis.northwestern.edu/people/faculty/david-schwab.html" TargetMode="External"/><Relationship Id="rId46" Type="http://schemas.openxmlformats.org/officeDocument/2006/relationships/hyperlink" Target="http://www.molbiosci.northwestern.edu/people/core-faculty/carole-labonne.html" TargetMode="External"/><Relationship Id="rId20" Type="http://schemas.openxmlformats.org/officeDocument/2006/relationships/hyperlink" Target="http://www.mccormick.northwestern.edu/research-faculty/directory/profiles/luijten-erik.html" TargetMode="External"/><Relationship Id="rId41" Type="http://schemas.openxmlformats.org/officeDocument/2006/relationships/hyperlink" Target="http://people.esam.northwestern.edu/~silb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QuantBiology_Summer_Ugrad_Application.docx</Template>
  <TotalTime>6</TotalTime>
  <Pages>4</Pages>
  <Words>2077</Words>
  <Characters>12878</Characters>
  <Application>Microsoft Office Word</Application>
  <DocSecurity>0</DocSecurity>
  <Lines>515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Northwestern University - NSF-Simons Center for Qua</Company>
  <LinksUpToDate>false</LinksUpToDate>
  <CharactersWithSpaces>14650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Leighton Ozmina</dc:creator>
  <cp:keywords/>
  <dc:description/>
  <cp:lastModifiedBy>Tiffany Leighton Ozmina</cp:lastModifiedBy>
  <cp:revision>4</cp:revision>
  <cp:lastPrinted>2019-01-09T18:58:00Z</cp:lastPrinted>
  <dcterms:created xsi:type="dcterms:W3CDTF">2019-01-09T18:58:00Z</dcterms:created>
  <dcterms:modified xsi:type="dcterms:W3CDTF">2019-01-09T19:11:00Z</dcterms:modified>
  <cp:category/>
</cp:coreProperties>
</file>